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6210" w:rsidRPr="00AF2CA3" w:rsidRDefault="009A07F5" w:rsidP="00C34916">
      <w:pPr>
        <w:pStyle w:val="ac"/>
        <w:jc w:val="center"/>
        <w:rPr>
          <w:rFonts w:ascii="Times New Roman" w:hAnsi="Times New Roman"/>
          <w:sz w:val="28"/>
          <w:szCs w:val="28"/>
        </w:rPr>
      </w:pPr>
      <w:r>
        <w:rPr>
          <w:rFonts w:ascii="Times New Roman" w:hAnsi="Times New Roman"/>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pt;height:54pt" fillcolor="window">
            <v:imagedata r:id="rId8" o:title=""/>
          </v:shape>
        </w:pict>
      </w:r>
    </w:p>
    <w:p w:rsidR="004E6210" w:rsidRPr="00AF2CA3" w:rsidRDefault="004E6210" w:rsidP="00C34916">
      <w:pPr>
        <w:pStyle w:val="ac"/>
        <w:jc w:val="center"/>
        <w:rPr>
          <w:rFonts w:ascii="Times New Roman" w:hAnsi="Times New Roman"/>
          <w:b/>
          <w:sz w:val="28"/>
          <w:szCs w:val="28"/>
        </w:rPr>
      </w:pPr>
      <w:r w:rsidRPr="00AF2CA3">
        <w:rPr>
          <w:rFonts w:ascii="Times New Roman" w:hAnsi="Times New Roman"/>
          <w:b/>
          <w:sz w:val="28"/>
          <w:szCs w:val="28"/>
        </w:rPr>
        <w:t>Администрация</w:t>
      </w:r>
      <w:r w:rsidR="00313D19">
        <w:rPr>
          <w:rFonts w:ascii="Times New Roman" w:hAnsi="Times New Roman"/>
          <w:b/>
          <w:sz w:val="28"/>
          <w:szCs w:val="28"/>
        </w:rPr>
        <w:t xml:space="preserve"> Покатеевского</w:t>
      </w:r>
      <w:r>
        <w:rPr>
          <w:rFonts w:ascii="Times New Roman" w:hAnsi="Times New Roman"/>
          <w:b/>
          <w:sz w:val="28"/>
          <w:szCs w:val="28"/>
        </w:rPr>
        <w:t xml:space="preserve"> </w:t>
      </w:r>
      <w:r w:rsidRPr="00AF2CA3">
        <w:rPr>
          <w:rFonts w:ascii="Times New Roman" w:hAnsi="Times New Roman"/>
          <w:b/>
          <w:sz w:val="28"/>
          <w:szCs w:val="28"/>
        </w:rPr>
        <w:t xml:space="preserve"> сельсовета</w:t>
      </w:r>
    </w:p>
    <w:p w:rsidR="004E6210" w:rsidRPr="00AF2CA3" w:rsidRDefault="004E6210" w:rsidP="00C34916">
      <w:pPr>
        <w:pStyle w:val="ac"/>
        <w:jc w:val="center"/>
        <w:rPr>
          <w:rFonts w:ascii="Times New Roman" w:hAnsi="Times New Roman"/>
          <w:b/>
          <w:sz w:val="28"/>
          <w:szCs w:val="28"/>
        </w:rPr>
      </w:pPr>
      <w:r w:rsidRPr="00AF2CA3">
        <w:rPr>
          <w:rFonts w:ascii="Times New Roman" w:hAnsi="Times New Roman"/>
          <w:b/>
          <w:sz w:val="28"/>
          <w:szCs w:val="28"/>
        </w:rPr>
        <w:t>Абанского района Красноярского края</w:t>
      </w:r>
    </w:p>
    <w:p w:rsidR="004E6210" w:rsidRPr="00AF2CA3" w:rsidRDefault="000E7BE7" w:rsidP="00C34916">
      <w:pPr>
        <w:pStyle w:val="ac"/>
        <w:rPr>
          <w:rFonts w:ascii="Times New Roman" w:hAnsi="Times New Roman"/>
          <w:sz w:val="28"/>
          <w:szCs w:val="28"/>
        </w:rPr>
      </w:pPr>
      <w:r>
        <w:rPr>
          <w:rFonts w:ascii="Times New Roman" w:hAnsi="Times New Roman"/>
          <w:sz w:val="28"/>
          <w:szCs w:val="28"/>
        </w:rPr>
        <w:t xml:space="preserve">                                                             проект</w:t>
      </w:r>
    </w:p>
    <w:p w:rsidR="004E6210" w:rsidRPr="00AF2CA3" w:rsidRDefault="004E6210" w:rsidP="00C34916">
      <w:pPr>
        <w:pStyle w:val="ac"/>
        <w:jc w:val="center"/>
        <w:rPr>
          <w:rFonts w:ascii="Times New Roman" w:hAnsi="Times New Roman"/>
          <w:b/>
          <w:sz w:val="28"/>
          <w:szCs w:val="28"/>
        </w:rPr>
      </w:pPr>
      <w:r w:rsidRPr="00AF2CA3">
        <w:rPr>
          <w:rFonts w:ascii="Times New Roman" w:hAnsi="Times New Roman"/>
          <w:b/>
          <w:sz w:val="28"/>
          <w:szCs w:val="28"/>
        </w:rPr>
        <w:t>ПОСТАНОВЛЕНИЕ</w:t>
      </w:r>
    </w:p>
    <w:p w:rsidR="004E6210" w:rsidRPr="00AF2CA3" w:rsidRDefault="004E6210" w:rsidP="00C34916">
      <w:pPr>
        <w:pStyle w:val="ac"/>
        <w:rPr>
          <w:rFonts w:ascii="Times New Roman" w:hAnsi="Times New Roman"/>
          <w:sz w:val="28"/>
          <w:szCs w:val="28"/>
        </w:rPr>
      </w:pPr>
    </w:p>
    <w:p w:rsidR="004E6210" w:rsidRPr="00AF2CA3" w:rsidRDefault="004E6210" w:rsidP="00C34916">
      <w:pPr>
        <w:pStyle w:val="ac"/>
        <w:jc w:val="center"/>
        <w:rPr>
          <w:rFonts w:ascii="Times New Roman" w:hAnsi="Times New Roman"/>
          <w:sz w:val="28"/>
          <w:szCs w:val="28"/>
        </w:rPr>
      </w:pPr>
      <w:r w:rsidRPr="00AF2CA3">
        <w:rPr>
          <w:rFonts w:ascii="Times New Roman" w:hAnsi="Times New Roman"/>
          <w:sz w:val="28"/>
          <w:szCs w:val="28"/>
        </w:rPr>
        <w:t xml:space="preserve">..2015            </w:t>
      </w:r>
      <w:r>
        <w:rPr>
          <w:rFonts w:ascii="Times New Roman" w:hAnsi="Times New Roman"/>
          <w:sz w:val="28"/>
          <w:szCs w:val="28"/>
        </w:rPr>
        <w:t xml:space="preserve">                      с.</w:t>
      </w:r>
      <w:r w:rsidR="00313D19">
        <w:rPr>
          <w:rFonts w:ascii="Times New Roman" w:hAnsi="Times New Roman"/>
          <w:sz w:val="28"/>
          <w:szCs w:val="28"/>
        </w:rPr>
        <w:t>Покатеево</w:t>
      </w:r>
      <w:r w:rsidRPr="00AF2CA3">
        <w:rPr>
          <w:rFonts w:ascii="Times New Roman" w:hAnsi="Times New Roman"/>
          <w:sz w:val="28"/>
          <w:szCs w:val="28"/>
        </w:rPr>
        <w:tab/>
      </w:r>
      <w:r w:rsidRPr="00AF2CA3">
        <w:rPr>
          <w:rFonts w:ascii="Times New Roman" w:hAnsi="Times New Roman"/>
          <w:sz w:val="28"/>
          <w:szCs w:val="28"/>
        </w:rPr>
        <w:tab/>
      </w:r>
      <w:r w:rsidRPr="00AF2CA3">
        <w:rPr>
          <w:rFonts w:ascii="Times New Roman" w:hAnsi="Times New Roman"/>
          <w:sz w:val="28"/>
          <w:szCs w:val="28"/>
        </w:rPr>
        <w:tab/>
        <w:t xml:space="preserve">                 № проект</w:t>
      </w:r>
    </w:p>
    <w:p w:rsidR="004E6210" w:rsidRPr="00AF2CA3" w:rsidRDefault="004E6210" w:rsidP="00C34916">
      <w:pPr>
        <w:autoSpaceDE w:val="0"/>
        <w:autoSpaceDN w:val="0"/>
        <w:adjustRightInd w:val="0"/>
        <w:spacing w:after="0" w:line="240" w:lineRule="auto"/>
        <w:outlineLvl w:val="0"/>
        <w:rPr>
          <w:rFonts w:ascii="Times New Roman" w:hAnsi="Times New Roman"/>
          <w:b/>
          <w:bCs/>
          <w:sz w:val="28"/>
          <w:szCs w:val="28"/>
        </w:rPr>
      </w:pPr>
    </w:p>
    <w:p w:rsidR="004E6210" w:rsidRPr="00AF2CA3" w:rsidRDefault="004E6210" w:rsidP="00AF2CA3">
      <w:pPr>
        <w:pStyle w:val="ac"/>
        <w:jc w:val="center"/>
        <w:rPr>
          <w:rFonts w:ascii="Times New Roman" w:hAnsi="Times New Roman"/>
          <w:b/>
          <w:bCs/>
          <w:sz w:val="28"/>
          <w:szCs w:val="28"/>
        </w:rPr>
      </w:pPr>
      <w:r w:rsidRPr="00AF2CA3">
        <w:rPr>
          <w:rFonts w:ascii="Times New Roman" w:hAnsi="Times New Roman"/>
          <w:b/>
          <w:bCs/>
          <w:sz w:val="28"/>
          <w:szCs w:val="28"/>
        </w:rPr>
        <w:t>Об утверждении Административного регламента</w:t>
      </w:r>
    </w:p>
    <w:p w:rsidR="004E6210" w:rsidRPr="00AF2CA3" w:rsidRDefault="004E6210" w:rsidP="00AF2CA3">
      <w:pPr>
        <w:pStyle w:val="ac"/>
        <w:jc w:val="center"/>
        <w:rPr>
          <w:rFonts w:ascii="Times New Roman" w:hAnsi="Times New Roman"/>
          <w:b/>
          <w:bCs/>
          <w:sz w:val="28"/>
          <w:szCs w:val="28"/>
        </w:rPr>
      </w:pPr>
      <w:r w:rsidRPr="00AF2CA3">
        <w:rPr>
          <w:rFonts w:ascii="Times New Roman" w:hAnsi="Times New Roman"/>
          <w:b/>
          <w:bCs/>
          <w:sz w:val="28"/>
          <w:szCs w:val="28"/>
        </w:rPr>
        <w:t>предоставления муниципальной услуги «Предоставление в аренду,</w:t>
      </w:r>
    </w:p>
    <w:p w:rsidR="004E6210" w:rsidRPr="00AF2CA3" w:rsidRDefault="004E6210" w:rsidP="00AF2CA3">
      <w:pPr>
        <w:pStyle w:val="ac"/>
        <w:jc w:val="center"/>
        <w:rPr>
          <w:rFonts w:ascii="Times New Roman" w:hAnsi="Times New Roman"/>
          <w:b/>
          <w:bCs/>
          <w:sz w:val="28"/>
          <w:szCs w:val="28"/>
        </w:rPr>
      </w:pPr>
      <w:r w:rsidRPr="00AF2CA3">
        <w:rPr>
          <w:rFonts w:ascii="Times New Roman" w:hAnsi="Times New Roman"/>
          <w:b/>
          <w:bCs/>
          <w:sz w:val="28"/>
          <w:szCs w:val="28"/>
        </w:rPr>
        <w:t>постоянное (бессрочное) пользование, безвозмездное пользование земельных участков, находящихся в муниципальной собственности,</w:t>
      </w:r>
    </w:p>
    <w:p w:rsidR="004E6210" w:rsidRDefault="004E6210" w:rsidP="00AF2CA3">
      <w:pPr>
        <w:pStyle w:val="ac"/>
        <w:jc w:val="center"/>
        <w:rPr>
          <w:rFonts w:ascii="Times New Roman" w:hAnsi="Times New Roman"/>
          <w:b/>
          <w:bCs/>
          <w:sz w:val="28"/>
          <w:szCs w:val="28"/>
        </w:rPr>
      </w:pPr>
      <w:r w:rsidRPr="00AF2CA3">
        <w:rPr>
          <w:rFonts w:ascii="Times New Roman" w:hAnsi="Times New Roman"/>
          <w:b/>
          <w:bCs/>
          <w:sz w:val="28"/>
          <w:szCs w:val="28"/>
        </w:rPr>
        <w:t>без проведения торгов»</w:t>
      </w:r>
    </w:p>
    <w:p w:rsidR="004E6210" w:rsidRPr="00AF2CA3" w:rsidRDefault="004E6210" w:rsidP="00AF2CA3">
      <w:pPr>
        <w:pStyle w:val="ac"/>
        <w:jc w:val="both"/>
        <w:rPr>
          <w:rFonts w:ascii="Times New Roman" w:hAnsi="Times New Roman"/>
          <w:b/>
          <w:bCs/>
          <w:sz w:val="28"/>
          <w:szCs w:val="28"/>
        </w:rPr>
      </w:pPr>
    </w:p>
    <w:p w:rsidR="004E6210" w:rsidRPr="00AF2CA3" w:rsidRDefault="004E6210" w:rsidP="00AF2CA3">
      <w:pPr>
        <w:pStyle w:val="ac"/>
        <w:ind w:firstLine="708"/>
        <w:jc w:val="both"/>
        <w:rPr>
          <w:rFonts w:ascii="Times New Roman" w:hAnsi="Times New Roman"/>
          <w:bCs/>
          <w:sz w:val="28"/>
          <w:szCs w:val="28"/>
        </w:rPr>
      </w:pPr>
      <w:r w:rsidRPr="00AF2CA3">
        <w:rPr>
          <w:rFonts w:ascii="Times New Roman" w:hAnsi="Times New Roman"/>
          <w:bCs/>
          <w:sz w:val="28"/>
          <w:szCs w:val="28"/>
        </w:rPr>
        <w:t xml:space="preserve">В соответствии с Федеральным законом от 27.07.2010 № 210-ФЗ «Об организации предоставления государственных и муниципальных услуг», Федеральным законом от 23.06.2014 № 171-ФЗ «О внесении изменений в Земельный кодекс Российской Федерации и отдельные законодательные акты Российской Федерации», постановлением от </w:t>
      </w:r>
      <w:r w:rsidR="00474726">
        <w:rPr>
          <w:rFonts w:ascii="Times New Roman" w:hAnsi="Times New Roman"/>
          <w:bCs/>
          <w:sz w:val="28"/>
          <w:szCs w:val="28"/>
        </w:rPr>
        <w:t>29.10.2010  № 17А</w:t>
      </w:r>
      <w:r w:rsidRPr="00AF2CA3">
        <w:rPr>
          <w:rFonts w:ascii="Times New Roman" w:hAnsi="Times New Roman"/>
          <w:bCs/>
          <w:sz w:val="28"/>
          <w:szCs w:val="28"/>
        </w:rPr>
        <w:t xml:space="preserve">  </w:t>
      </w:r>
      <w:r w:rsidR="000E7BE7">
        <w:rPr>
          <w:rFonts w:ascii="Times New Roman" w:hAnsi="Times New Roman"/>
          <w:bCs/>
          <w:sz w:val="28"/>
          <w:szCs w:val="28"/>
        </w:rPr>
        <w:t>«О порядке разработки и утверждения административных регламентов предоставления муниципальных услуг</w:t>
      </w:r>
      <w:r w:rsidRPr="00AF2CA3">
        <w:rPr>
          <w:rFonts w:ascii="Times New Roman" w:hAnsi="Times New Roman"/>
          <w:bCs/>
          <w:sz w:val="28"/>
          <w:szCs w:val="28"/>
        </w:rPr>
        <w:t xml:space="preserve">», руководствуясь статьями 16,19 Устава </w:t>
      </w:r>
      <w:r w:rsidR="000E7BE7">
        <w:rPr>
          <w:rFonts w:ascii="Times New Roman" w:hAnsi="Times New Roman"/>
          <w:bCs/>
          <w:sz w:val="28"/>
          <w:szCs w:val="28"/>
        </w:rPr>
        <w:t xml:space="preserve">Покатеевского </w:t>
      </w:r>
      <w:r w:rsidRPr="00AF2CA3">
        <w:rPr>
          <w:rFonts w:ascii="Times New Roman" w:hAnsi="Times New Roman"/>
          <w:bCs/>
          <w:sz w:val="28"/>
          <w:szCs w:val="28"/>
        </w:rPr>
        <w:t xml:space="preserve"> сельсовета Абанского района Красноярского края,  </w:t>
      </w:r>
    </w:p>
    <w:p w:rsidR="004E6210" w:rsidRPr="00AF2CA3" w:rsidRDefault="004E6210" w:rsidP="00AF2CA3">
      <w:pPr>
        <w:pStyle w:val="ac"/>
        <w:jc w:val="both"/>
        <w:rPr>
          <w:rFonts w:ascii="Times New Roman" w:hAnsi="Times New Roman"/>
          <w:bCs/>
          <w:sz w:val="28"/>
          <w:szCs w:val="28"/>
        </w:rPr>
      </w:pPr>
      <w:r w:rsidRPr="00AF2CA3">
        <w:rPr>
          <w:rFonts w:ascii="Times New Roman" w:hAnsi="Times New Roman"/>
          <w:bCs/>
          <w:sz w:val="28"/>
          <w:szCs w:val="28"/>
        </w:rPr>
        <w:t>ПОСТАНОВЛЯЮ:</w:t>
      </w:r>
    </w:p>
    <w:p w:rsidR="004E6210" w:rsidRPr="00AF2CA3" w:rsidRDefault="004E6210" w:rsidP="00AF2CA3">
      <w:pPr>
        <w:pStyle w:val="ac"/>
        <w:jc w:val="both"/>
        <w:rPr>
          <w:rFonts w:ascii="Times New Roman" w:hAnsi="Times New Roman"/>
          <w:sz w:val="28"/>
          <w:szCs w:val="28"/>
        </w:rPr>
      </w:pPr>
      <w:r w:rsidRPr="00AF2CA3">
        <w:rPr>
          <w:rFonts w:ascii="Times New Roman" w:hAnsi="Times New Roman"/>
          <w:sz w:val="28"/>
          <w:szCs w:val="28"/>
        </w:rPr>
        <w:t xml:space="preserve"> 1. Утвердить административный регламент предоставления муниципальной услуги «Предоставление в аренду, постоянное (бессрочное) пользование, безвозмездное пользование земельных участков, находящихся в муниципальной собственности, без проведения торгов», согласно приложению.</w:t>
      </w:r>
    </w:p>
    <w:p w:rsidR="004E6210" w:rsidRPr="00AF2CA3" w:rsidRDefault="004E6210" w:rsidP="00AF2CA3">
      <w:pPr>
        <w:pStyle w:val="ac"/>
        <w:jc w:val="both"/>
        <w:rPr>
          <w:rFonts w:ascii="Times New Roman" w:hAnsi="Times New Roman"/>
          <w:sz w:val="28"/>
          <w:szCs w:val="28"/>
        </w:rPr>
      </w:pPr>
      <w:r w:rsidRPr="00AF2CA3">
        <w:rPr>
          <w:rFonts w:ascii="Times New Roman" w:hAnsi="Times New Roman"/>
          <w:sz w:val="28"/>
          <w:szCs w:val="28"/>
        </w:rPr>
        <w:t>2. Контроль за исполнением настоящего Постановления оставляю за собой.</w:t>
      </w:r>
    </w:p>
    <w:p w:rsidR="004E6210" w:rsidRDefault="004E6210" w:rsidP="00AF2CA3">
      <w:pPr>
        <w:pStyle w:val="ac"/>
        <w:jc w:val="both"/>
        <w:rPr>
          <w:rFonts w:ascii="Times New Roman" w:hAnsi="Times New Roman"/>
          <w:sz w:val="28"/>
          <w:szCs w:val="28"/>
        </w:rPr>
      </w:pPr>
      <w:r w:rsidRPr="00AF2CA3">
        <w:rPr>
          <w:rFonts w:ascii="Times New Roman" w:hAnsi="Times New Roman"/>
          <w:sz w:val="28"/>
          <w:szCs w:val="28"/>
        </w:rPr>
        <w:t>3. Постановление вступает в силу в день, следующий за днем его официального опу</w:t>
      </w:r>
      <w:r w:rsidR="000E7BE7">
        <w:rPr>
          <w:rFonts w:ascii="Times New Roman" w:hAnsi="Times New Roman"/>
          <w:sz w:val="28"/>
          <w:szCs w:val="28"/>
        </w:rPr>
        <w:t>бликования в газете  «Вести</w:t>
      </w:r>
      <w:r w:rsidRPr="00AF2CA3">
        <w:rPr>
          <w:rFonts w:ascii="Times New Roman" w:hAnsi="Times New Roman"/>
          <w:sz w:val="28"/>
          <w:szCs w:val="28"/>
        </w:rPr>
        <w:t>».</w:t>
      </w:r>
    </w:p>
    <w:p w:rsidR="004E6210" w:rsidRDefault="004E6210" w:rsidP="00AF2CA3">
      <w:pPr>
        <w:pStyle w:val="ac"/>
        <w:jc w:val="both"/>
        <w:rPr>
          <w:rFonts w:ascii="Times New Roman" w:hAnsi="Times New Roman"/>
          <w:sz w:val="28"/>
          <w:szCs w:val="28"/>
        </w:rPr>
      </w:pPr>
    </w:p>
    <w:p w:rsidR="004E6210" w:rsidRPr="00AF2CA3" w:rsidRDefault="004E6210" w:rsidP="00AF2CA3">
      <w:pPr>
        <w:pStyle w:val="ac"/>
        <w:jc w:val="both"/>
        <w:rPr>
          <w:rFonts w:ascii="Times New Roman" w:hAnsi="Times New Roman"/>
          <w:sz w:val="28"/>
          <w:szCs w:val="28"/>
        </w:rPr>
      </w:pPr>
    </w:p>
    <w:p w:rsidR="004E6210" w:rsidRPr="00AF2CA3" w:rsidRDefault="004E6210" w:rsidP="00AF2CA3">
      <w:pPr>
        <w:pStyle w:val="ac"/>
        <w:jc w:val="both"/>
        <w:rPr>
          <w:rFonts w:ascii="Times New Roman" w:hAnsi="Times New Roman"/>
          <w:sz w:val="28"/>
          <w:szCs w:val="28"/>
        </w:rPr>
      </w:pPr>
      <w:r>
        <w:rPr>
          <w:rFonts w:ascii="Times New Roman" w:hAnsi="Times New Roman"/>
          <w:sz w:val="28"/>
          <w:szCs w:val="28"/>
        </w:rPr>
        <w:lastRenderedPageBreak/>
        <w:t>4</w:t>
      </w:r>
      <w:r w:rsidRPr="00AF2CA3">
        <w:rPr>
          <w:rFonts w:ascii="Times New Roman" w:hAnsi="Times New Roman"/>
          <w:sz w:val="28"/>
          <w:szCs w:val="28"/>
        </w:rPr>
        <w:t xml:space="preserve">. Администрации </w:t>
      </w:r>
      <w:r w:rsidR="000E7BE7">
        <w:rPr>
          <w:rFonts w:ascii="Times New Roman" w:hAnsi="Times New Roman"/>
          <w:sz w:val="28"/>
          <w:szCs w:val="28"/>
        </w:rPr>
        <w:t>Покатеевского</w:t>
      </w:r>
      <w:r>
        <w:rPr>
          <w:rFonts w:ascii="Times New Roman" w:hAnsi="Times New Roman"/>
          <w:sz w:val="28"/>
          <w:szCs w:val="28"/>
        </w:rPr>
        <w:t xml:space="preserve"> </w:t>
      </w:r>
      <w:r w:rsidRPr="00AF2CA3">
        <w:rPr>
          <w:rFonts w:ascii="Times New Roman" w:hAnsi="Times New Roman"/>
          <w:sz w:val="28"/>
          <w:szCs w:val="28"/>
        </w:rPr>
        <w:t>сельсовета разместить настоящее Постановление на официальном сайте Администрации Абанского района в сети Интернет в установленный срок.</w:t>
      </w:r>
    </w:p>
    <w:p w:rsidR="004E6210" w:rsidRPr="00AF2CA3" w:rsidRDefault="004E6210" w:rsidP="00AF2CA3">
      <w:pPr>
        <w:pStyle w:val="ac"/>
        <w:jc w:val="both"/>
        <w:rPr>
          <w:rFonts w:ascii="Times New Roman" w:hAnsi="Times New Roman"/>
          <w:sz w:val="28"/>
          <w:szCs w:val="28"/>
        </w:rPr>
      </w:pPr>
    </w:p>
    <w:p w:rsidR="004E6210" w:rsidRPr="00AF2CA3" w:rsidRDefault="004E6210" w:rsidP="00C34916">
      <w:pPr>
        <w:pStyle w:val="ac"/>
        <w:rPr>
          <w:rFonts w:ascii="Times New Roman" w:hAnsi="Times New Roman"/>
          <w:sz w:val="28"/>
          <w:szCs w:val="28"/>
        </w:rPr>
      </w:pPr>
      <w:r w:rsidRPr="00AF2CA3">
        <w:rPr>
          <w:rFonts w:ascii="Times New Roman" w:hAnsi="Times New Roman"/>
          <w:sz w:val="28"/>
          <w:szCs w:val="28"/>
        </w:rPr>
        <w:t xml:space="preserve">Глава </w:t>
      </w:r>
      <w:r w:rsidR="000E7BE7">
        <w:rPr>
          <w:rFonts w:ascii="Times New Roman" w:hAnsi="Times New Roman"/>
          <w:sz w:val="28"/>
          <w:szCs w:val="28"/>
        </w:rPr>
        <w:t>Покатеевского</w:t>
      </w:r>
      <w:r>
        <w:rPr>
          <w:rFonts w:ascii="Times New Roman" w:hAnsi="Times New Roman"/>
          <w:sz w:val="28"/>
          <w:szCs w:val="28"/>
        </w:rPr>
        <w:t xml:space="preserve"> </w:t>
      </w:r>
      <w:r w:rsidRPr="00AF2CA3">
        <w:rPr>
          <w:rFonts w:ascii="Times New Roman" w:hAnsi="Times New Roman"/>
          <w:sz w:val="28"/>
          <w:szCs w:val="28"/>
        </w:rPr>
        <w:t xml:space="preserve"> сельсовета                 </w:t>
      </w:r>
      <w:r>
        <w:rPr>
          <w:rFonts w:ascii="Times New Roman" w:hAnsi="Times New Roman"/>
          <w:sz w:val="28"/>
          <w:szCs w:val="28"/>
        </w:rPr>
        <w:t xml:space="preserve">                       </w:t>
      </w:r>
      <w:r w:rsidR="000E7BE7">
        <w:rPr>
          <w:rFonts w:ascii="Times New Roman" w:hAnsi="Times New Roman"/>
          <w:sz w:val="28"/>
          <w:szCs w:val="28"/>
        </w:rPr>
        <w:t xml:space="preserve">     Н.В. Куприенко</w:t>
      </w:r>
    </w:p>
    <w:p w:rsidR="004E6210" w:rsidRPr="00AF2CA3" w:rsidRDefault="004E6210" w:rsidP="00310F1E">
      <w:pPr>
        <w:autoSpaceDE w:val="0"/>
        <w:autoSpaceDN w:val="0"/>
        <w:adjustRightInd w:val="0"/>
        <w:spacing w:after="0" w:line="240" w:lineRule="auto"/>
        <w:jc w:val="center"/>
        <w:outlineLvl w:val="0"/>
        <w:rPr>
          <w:rFonts w:ascii="Times New Roman" w:hAnsi="Times New Roman"/>
          <w:b/>
          <w:bCs/>
          <w:sz w:val="28"/>
          <w:szCs w:val="28"/>
        </w:rPr>
      </w:pPr>
    </w:p>
    <w:p w:rsidR="004E6210" w:rsidRPr="00AF2CA3" w:rsidRDefault="004E6210" w:rsidP="00310F1E">
      <w:pPr>
        <w:autoSpaceDE w:val="0"/>
        <w:autoSpaceDN w:val="0"/>
        <w:adjustRightInd w:val="0"/>
        <w:spacing w:after="0" w:line="240" w:lineRule="auto"/>
        <w:jc w:val="center"/>
        <w:outlineLvl w:val="0"/>
        <w:rPr>
          <w:rFonts w:ascii="Times New Roman" w:hAnsi="Times New Roman"/>
          <w:b/>
          <w:bCs/>
          <w:sz w:val="28"/>
          <w:szCs w:val="28"/>
        </w:rPr>
      </w:pPr>
    </w:p>
    <w:p w:rsidR="004E6210" w:rsidRPr="00AF2CA3" w:rsidRDefault="004E6210" w:rsidP="00310F1E">
      <w:pPr>
        <w:autoSpaceDE w:val="0"/>
        <w:autoSpaceDN w:val="0"/>
        <w:adjustRightInd w:val="0"/>
        <w:spacing w:after="0" w:line="240" w:lineRule="auto"/>
        <w:jc w:val="center"/>
        <w:outlineLvl w:val="0"/>
        <w:rPr>
          <w:rFonts w:ascii="Times New Roman" w:hAnsi="Times New Roman"/>
          <w:b/>
          <w:bCs/>
          <w:sz w:val="28"/>
          <w:szCs w:val="28"/>
        </w:rPr>
      </w:pPr>
    </w:p>
    <w:p w:rsidR="004E6210" w:rsidRPr="00AF2CA3" w:rsidRDefault="004E6210" w:rsidP="00310F1E">
      <w:pPr>
        <w:autoSpaceDE w:val="0"/>
        <w:autoSpaceDN w:val="0"/>
        <w:adjustRightInd w:val="0"/>
        <w:spacing w:after="0" w:line="240" w:lineRule="auto"/>
        <w:jc w:val="center"/>
        <w:outlineLvl w:val="0"/>
        <w:rPr>
          <w:rFonts w:ascii="Times New Roman" w:hAnsi="Times New Roman"/>
          <w:b/>
          <w:bCs/>
          <w:sz w:val="28"/>
          <w:szCs w:val="28"/>
        </w:rPr>
      </w:pPr>
    </w:p>
    <w:p w:rsidR="004E6210" w:rsidRPr="00AF2CA3" w:rsidRDefault="004E6210" w:rsidP="00310F1E">
      <w:pPr>
        <w:autoSpaceDE w:val="0"/>
        <w:autoSpaceDN w:val="0"/>
        <w:adjustRightInd w:val="0"/>
        <w:spacing w:after="0" w:line="240" w:lineRule="auto"/>
        <w:jc w:val="center"/>
        <w:outlineLvl w:val="0"/>
        <w:rPr>
          <w:rFonts w:ascii="Times New Roman" w:hAnsi="Times New Roman"/>
          <w:b/>
          <w:bCs/>
          <w:sz w:val="28"/>
          <w:szCs w:val="28"/>
        </w:rPr>
      </w:pPr>
    </w:p>
    <w:p w:rsidR="004E6210" w:rsidRPr="00AF2CA3" w:rsidRDefault="004E6210" w:rsidP="00310F1E">
      <w:pPr>
        <w:autoSpaceDE w:val="0"/>
        <w:autoSpaceDN w:val="0"/>
        <w:adjustRightInd w:val="0"/>
        <w:spacing w:after="0" w:line="240" w:lineRule="auto"/>
        <w:jc w:val="center"/>
        <w:outlineLvl w:val="0"/>
        <w:rPr>
          <w:rFonts w:ascii="Times New Roman" w:hAnsi="Times New Roman"/>
          <w:b/>
          <w:bCs/>
          <w:sz w:val="28"/>
          <w:szCs w:val="28"/>
        </w:rPr>
      </w:pPr>
    </w:p>
    <w:p w:rsidR="004E6210" w:rsidRPr="00AF2CA3" w:rsidRDefault="004E6210" w:rsidP="00310F1E">
      <w:pPr>
        <w:autoSpaceDE w:val="0"/>
        <w:autoSpaceDN w:val="0"/>
        <w:adjustRightInd w:val="0"/>
        <w:spacing w:after="0" w:line="240" w:lineRule="auto"/>
        <w:jc w:val="center"/>
        <w:outlineLvl w:val="0"/>
        <w:rPr>
          <w:rFonts w:ascii="Times New Roman" w:hAnsi="Times New Roman"/>
          <w:b/>
          <w:bCs/>
          <w:sz w:val="28"/>
          <w:szCs w:val="28"/>
        </w:rPr>
      </w:pPr>
    </w:p>
    <w:p w:rsidR="004E6210" w:rsidRPr="00AF2CA3" w:rsidRDefault="004E6210" w:rsidP="00310F1E">
      <w:pPr>
        <w:autoSpaceDE w:val="0"/>
        <w:autoSpaceDN w:val="0"/>
        <w:adjustRightInd w:val="0"/>
        <w:spacing w:after="0" w:line="240" w:lineRule="auto"/>
        <w:jc w:val="center"/>
        <w:outlineLvl w:val="0"/>
        <w:rPr>
          <w:rFonts w:ascii="Times New Roman" w:hAnsi="Times New Roman"/>
          <w:b/>
          <w:bCs/>
          <w:sz w:val="28"/>
          <w:szCs w:val="28"/>
        </w:rPr>
      </w:pPr>
    </w:p>
    <w:p w:rsidR="004E6210" w:rsidRPr="00AF2CA3" w:rsidRDefault="004E6210" w:rsidP="00310F1E">
      <w:pPr>
        <w:autoSpaceDE w:val="0"/>
        <w:autoSpaceDN w:val="0"/>
        <w:adjustRightInd w:val="0"/>
        <w:spacing w:after="0" w:line="240" w:lineRule="auto"/>
        <w:jc w:val="center"/>
        <w:outlineLvl w:val="0"/>
        <w:rPr>
          <w:rFonts w:ascii="Times New Roman" w:hAnsi="Times New Roman"/>
          <w:b/>
          <w:bCs/>
          <w:sz w:val="28"/>
          <w:szCs w:val="28"/>
        </w:rPr>
      </w:pPr>
    </w:p>
    <w:p w:rsidR="004E6210" w:rsidRPr="00AF2CA3" w:rsidRDefault="004E6210" w:rsidP="00310F1E">
      <w:pPr>
        <w:autoSpaceDE w:val="0"/>
        <w:autoSpaceDN w:val="0"/>
        <w:adjustRightInd w:val="0"/>
        <w:spacing w:after="0" w:line="240" w:lineRule="auto"/>
        <w:jc w:val="center"/>
        <w:outlineLvl w:val="0"/>
        <w:rPr>
          <w:rFonts w:ascii="Times New Roman" w:hAnsi="Times New Roman"/>
          <w:b/>
          <w:bCs/>
          <w:sz w:val="28"/>
          <w:szCs w:val="28"/>
        </w:rPr>
      </w:pPr>
    </w:p>
    <w:p w:rsidR="004E6210" w:rsidRPr="00AF2CA3" w:rsidRDefault="004E6210" w:rsidP="00310F1E">
      <w:pPr>
        <w:autoSpaceDE w:val="0"/>
        <w:autoSpaceDN w:val="0"/>
        <w:adjustRightInd w:val="0"/>
        <w:spacing w:after="0" w:line="240" w:lineRule="auto"/>
        <w:jc w:val="center"/>
        <w:outlineLvl w:val="0"/>
        <w:rPr>
          <w:rFonts w:ascii="Times New Roman" w:hAnsi="Times New Roman"/>
          <w:b/>
          <w:bCs/>
          <w:sz w:val="28"/>
          <w:szCs w:val="28"/>
        </w:rPr>
      </w:pPr>
    </w:p>
    <w:p w:rsidR="004E6210" w:rsidRPr="00AF2CA3" w:rsidRDefault="004E6210" w:rsidP="00310F1E">
      <w:pPr>
        <w:autoSpaceDE w:val="0"/>
        <w:autoSpaceDN w:val="0"/>
        <w:adjustRightInd w:val="0"/>
        <w:spacing w:after="0" w:line="240" w:lineRule="auto"/>
        <w:jc w:val="center"/>
        <w:outlineLvl w:val="0"/>
        <w:rPr>
          <w:rFonts w:ascii="Times New Roman" w:hAnsi="Times New Roman"/>
          <w:b/>
          <w:bCs/>
          <w:sz w:val="28"/>
          <w:szCs w:val="28"/>
        </w:rPr>
      </w:pPr>
    </w:p>
    <w:p w:rsidR="004E6210" w:rsidRPr="00AF2CA3" w:rsidRDefault="004E6210" w:rsidP="00310F1E">
      <w:pPr>
        <w:autoSpaceDE w:val="0"/>
        <w:autoSpaceDN w:val="0"/>
        <w:adjustRightInd w:val="0"/>
        <w:spacing w:after="0" w:line="240" w:lineRule="auto"/>
        <w:jc w:val="center"/>
        <w:outlineLvl w:val="0"/>
        <w:rPr>
          <w:rFonts w:ascii="Times New Roman" w:hAnsi="Times New Roman"/>
          <w:b/>
          <w:bCs/>
          <w:sz w:val="28"/>
          <w:szCs w:val="28"/>
        </w:rPr>
      </w:pPr>
    </w:p>
    <w:p w:rsidR="004E6210" w:rsidRPr="00AF2CA3" w:rsidRDefault="004E6210" w:rsidP="00310F1E">
      <w:pPr>
        <w:autoSpaceDE w:val="0"/>
        <w:autoSpaceDN w:val="0"/>
        <w:adjustRightInd w:val="0"/>
        <w:spacing w:after="0" w:line="240" w:lineRule="auto"/>
        <w:jc w:val="center"/>
        <w:outlineLvl w:val="0"/>
        <w:rPr>
          <w:rFonts w:ascii="Times New Roman" w:hAnsi="Times New Roman"/>
          <w:b/>
          <w:bCs/>
          <w:sz w:val="28"/>
          <w:szCs w:val="28"/>
        </w:rPr>
      </w:pPr>
    </w:p>
    <w:p w:rsidR="004E6210" w:rsidRPr="00AF2CA3" w:rsidRDefault="004E6210" w:rsidP="00310F1E">
      <w:pPr>
        <w:autoSpaceDE w:val="0"/>
        <w:autoSpaceDN w:val="0"/>
        <w:adjustRightInd w:val="0"/>
        <w:spacing w:after="0" w:line="240" w:lineRule="auto"/>
        <w:jc w:val="center"/>
        <w:outlineLvl w:val="0"/>
        <w:rPr>
          <w:rFonts w:ascii="Times New Roman" w:hAnsi="Times New Roman"/>
          <w:b/>
          <w:bCs/>
          <w:sz w:val="28"/>
          <w:szCs w:val="28"/>
        </w:rPr>
      </w:pPr>
    </w:p>
    <w:p w:rsidR="004E6210" w:rsidRPr="00AF2CA3" w:rsidRDefault="004E6210" w:rsidP="00310F1E">
      <w:pPr>
        <w:autoSpaceDE w:val="0"/>
        <w:autoSpaceDN w:val="0"/>
        <w:adjustRightInd w:val="0"/>
        <w:spacing w:after="0" w:line="240" w:lineRule="auto"/>
        <w:jc w:val="center"/>
        <w:outlineLvl w:val="0"/>
        <w:rPr>
          <w:rFonts w:ascii="Times New Roman" w:hAnsi="Times New Roman"/>
          <w:b/>
          <w:bCs/>
          <w:sz w:val="28"/>
          <w:szCs w:val="28"/>
        </w:rPr>
      </w:pPr>
    </w:p>
    <w:p w:rsidR="004E6210" w:rsidRPr="00AF2CA3" w:rsidRDefault="004E6210" w:rsidP="00310F1E">
      <w:pPr>
        <w:autoSpaceDE w:val="0"/>
        <w:autoSpaceDN w:val="0"/>
        <w:adjustRightInd w:val="0"/>
        <w:spacing w:after="0" w:line="240" w:lineRule="auto"/>
        <w:jc w:val="center"/>
        <w:outlineLvl w:val="0"/>
        <w:rPr>
          <w:rFonts w:ascii="Times New Roman" w:hAnsi="Times New Roman"/>
          <w:b/>
          <w:bCs/>
          <w:sz w:val="28"/>
          <w:szCs w:val="28"/>
        </w:rPr>
      </w:pPr>
    </w:p>
    <w:p w:rsidR="004E6210" w:rsidRDefault="004E6210" w:rsidP="00310F1E">
      <w:pPr>
        <w:autoSpaceDE w:val="0"/>
        <w:autoSpaceDN w:val="0"/>
        <w:adjustRightInd w:val="0"/>
        <w:spacing w:after="0" w:line="240" w:lineRule="auto"/>
        <w:jc w:val="center"/>
        <w:outlineLvl w:val="0"/>
        <w:rPr>
          <w:rFonts w:ascii="Times New Roman" w:hAnsi="Times New Roman"/>
          <w:b/>
          <w:bCs/>
          <w:sz w:val="28"/>
          <w:szCs w:val="28"/>
        </w:rPr>
      </w:pPr>
    </w:p>
    <w:p w:rsidR="000E7BE7" w:rsidRDefault="000E7BE7" w:rsidP="00310F1E">
      <w:pPr>
        <w:autoSpaceDE w:val="0"/>
        <w:autoSpaceDN w:val="0"/>
        <w:adjustRightInd w:val="0"/>
        <w:spacing w:after="0" w:line="240" w:lineRule="auto"/>
        <w:jc w:val="center"/>
        <w:outlineLvl w:val="0"/>
        <w:rPr>
          <w:rFonts w:ascii="Times New Roman" w:hAnsi="Times New Roman"/>
          <w:b/>
          <w:bCs/>
          <w:sz w:val="28"/>
          <w:szCs w:val="28"/>
        </w:rPr>
      </w:pPr>
    </w:p>
    <w:p w:rsidR="000E7BE7" w:rsidRDefault="000E7BE7" w:rsidP="00310F1E">
      <w:pPr>
        <w:autoSpaceDE w:val="0"/>
        <w:autoSpaceDN w:val="0"/>
        <w:adjustRightInd w:val="0"/>
        <w:spacing w:after="0" w:line="240" w:lineRule="auto"/>
        <w:jc w:val="center"/>
        <w:outlineLvl w:val="0"/>
        <w:rPr>
          <w:rFonts w:ascii="Times New Roman" w:hAnsi="Times New Roman"/>
          <w:b/>
          <w:bCs/>
          <w:sz w:val="28"/>
          <w:szCs w:val="28"/>
        </w:rPr>
      </w:pPr>
    </w:p>
    <w:p w:rsidR="000E7BE7" w:rsidRDefault="000E7BE7" w:rsidP="00310F1E">
      <w:pPr>
        <w:autoSpaceDE w:val="0"/>
        <w:autoSpaceDN w:val="0"/>
        <w:adjustRightInd w:val="0"/>
        <w:spacing w:after="0" w:line="240" w:lineRule="auto"/>
        <w:jc w:val="center"/>
        <w:outlineLvl w:val="0"/>
        <w:rPr>
          <w:rFonts w:ascii="Times New Roman" w:hAnsi="Times New Roman"/>
          <w:b/>
          <w:bCs/>
          <w:sz w:val="28"/>
          <w:szCs w:val="28"/>
        </w:rPr>
      </w:pPr>
    </w:p>
    <w:p w:rsidR="000E7BE7" w:rsidRDefault="000E7BE7" w:rsidP="00310F1E">
      <w:pPr>
        <w:autoSpaceDE w:val="0"/>
        <w:autoSpaceDN w:val="0"/>
        <w:adjustRightInd w:val="0"/>
        <w:spacing w:after="0" w:line="240" w:lineRule="auto"/>
        <w:jc w:val="center"/>
        <w:outlineLvl w:val="0"/>
        <w:rPr>
          <w:rFonts w:ascii="Times New Roman" w:hAnsi="Times New Roman"/>
          <w:b/>
          <w:bCs/>
          <w:sz w:val="28"/>
          <w:szCs w:val="28"/>
        </w:rPr>
      </w:pPr>
    </w:p>
    <w:p w:rsidR="000E7BE7" w:rsidRDefault="000E7BE7" w:rsidP="00310F1E">
      <w:pPr>
        <w:autoSpaceDE w:val="0"/>
        <w:autoSpaceDN w:val="0"/>
        <w:adjustRightInd w:val="0"/>
        <w:spacing w:after="0" w:line="240" w:lineRule="auto"/>
        <w:jc w:val="center"/>
        <w:outlineLvl w:val="0"/>
        <w:rPr>
          <w:rFonts w:ascii="Times New Roman" w:hAnsi="Times New Roman"/>
          <w:b/>
          <w:bCs/>
          <w:sz w:val="28"/>
          <w:szCs w:val="28"/>
        </w:rPr>
      </w:pPr>
    </w:p>
    <w:p w:rsidR="000E7BE7" w:rsidRDefault="000E7BE7" w:rsidP="00310F1E">
      <w:pPr>
        <w:autoSpaceDE w:val="0"/>
        <w:autoSpaceDN w:val="0"/>
        <w:adjustRightInd w:val="0"/>
        <w:spacing w:after="0" w:line="240" w:lineRule="auto"/>
        <w:jc w:val="center"/>
        <w:outlineLvl w:val="0"/>
        <w:rPr>
          <w:rFonts w:ascii="Times New Roman" w:hAnsi="Times New Roman"/>
          <w:b/>
          <w:bCs/>
          <w:sz w:val="28"/>
          <w:szCs w:val="28"/>
        </w:rPr>
      </w:pPr>
    </w:p>
    <w:p w:rsidR="000E7BE7" w:rsidRDefault="000E7BE7" w:rsidP="00310F1E">
      <w:pPr>
        <w:autoSpaceDE w:val="0"/>
        <w:autoSpaceDN w:val="0"/>
        <w:adjustRightInd w:val="0"/>
        <w:spacing w:after="0" w:line="240" w:lineRule="auto"/>
        <w:jc w:val="center"/>
        <w:outlineLvl w:val="0"/>
        <w:rPr>
          <w:rFonts w:ascii="Times New Roman" w:hAnsi="Times New Roman"/>
          <w:b/>
          <w:bCs/>
          <w:sz w:val="28"/>
          <w:szCs w:val="28"/>
        </w:rPr>
      </w:pPr>
    </w:p>
    <w:p w:rsidR="000E7BE7" w:rsidRDefault="000E7BE7" w:rsidP="00310F1E">
      <w:pPr>
        <w:autoSpaceDE w:val="0"/>
        <w:autoSpaceDN w:val="0"/>
        <w:adjustRightInd w:val="0"/>
        <w:spacing w:after="0" w:line="240" w:lineRule="auto"/>
        <w:jc w:val="center"/>
        <w:outlineLvl w:val="0"/>
        <w:rPr>
          <w:rFonts w:ascii="Times New Roman" w:hAnsi="Times New Roman"/>
          <w:b/>
          <w:bCs/>
          <w:sz w:val="28"/>
          <w:szCs w:val="28"/>
        </w:rPr>
      </w:pPr>
    </w:p>
    <w:p w:rsidR="000E7BE7" w:rsidRDefault="000E7BE7" w:rsidP="00310F1E">
      <w:pPr>
        <w:autoSpaceDE w:val="0"/>
        <w:autoSpaceDN w:val="0"/>
        <w:adjustRightInd w:val="0"/>
        <w:spacing w:after="0" w:line="240" w:lineRule="auto"/>
        <w:jc w:val="center"/>
        <w:outlineLvl w:val="0"/>
        <w:rPr>
          <w:rFonts w:ascii="Times New Roman" w:hAnsi="Times New Roman"/>
          <w:b/>
          <w:bCs/>
          <w:sz w:val="28"/>
          <w:szCs w:val="28"/>
        </w:rPr>
      </w:pPr>
    </w:p>
    <w:p w:rsidR="000E7BE7" w:rsidRDefault="000E7BE7" w:rsidP="00310F1E">
      <w:pPr>
        <w:autoSpaceDE w:val="0"/>
        <w:autoSpaceDN w:val="0"/>
        <w:adjustRightInd w:val="0"/>
        <w:spacing w:after="0" w:line="240" w:lineRule="auto"/>
        <w:jc w:val="center"/>
        <w:outlineLvl w:val="0"/>
        <w:rPr>
          <w:rFonts w:ascii="Times New Roman" w:hAnsi="Times New Roman"/>
          <w:b/>
          <w:bCs/>
          <w:sz w:val="28"/>
          <w:szCs w:val="28"/>
        </w:rPr>
      </w:pPr>
    </w:p>
    <w:p w:rsidR="000E7BE7" w:rsidRDefault="000E7BE7" w:rsidP="00310F1E">
      <w:pPr>
        <w:autoSpaceDE w:val="0"/>
        <w:autoSpaceDN w:val="0"/>
        <w:adjustRightInd w:val="0"/>
        <w:spacing w:after="0" w:line="240" w:lineRule="auto"/>
        <w:jc w:val="center"/>
        <w:outlineLvl w:val="0"/>
        <w:rPr>
          <w:rFonts w:ascii="Times New Roman" w:hAnsi="Times New Roman"/>
          <w:b/>
          <w:bCs/>
          <w:sz w:val="28"/>
          <w:szCs w:val="28"/>
        </w:rPr>
      </w:pPr>
    </w:p>
    <w:p w:rsidR="000E7BE7" w:rsidRDefault="000E7BE7" w:rsidP="00310F1E">
      <w:pPr>
        <w:autoSpaceDE w:val="0"/>
        <w:autoSpaceDN w:val="0"/>
        <w:adjustRightInd w:val="0"/>
        <w:spacing w:after="0" w:line="240" w:lineRule="auto"/>
        <w:jc w:val="center"/>
        <w:outlineLvl w:val="0"/>
        <w:rPr>
          <w:rFonts w:ascii="Times New Roman" w:hAnsi="Times New Roman"/>
          <w:b/>
          <w:bCs/>
          <w:sz w:val="28"/>
          <w:szCs w:val="28"/>
        </w:rPr>
      </w:pPr>
    </w:p>
    <w:p w:rsidR="000E7BE7" w:rsidRDefault="000E7BE7" w:rsidP="00310F1E">
      <w:pPr>
        <w:autoSpaceDE w:val="0"/>
        <w:autoSpaceDN w:val="0"/>
        <w:adjustRightInd w:val="0"/>
        <w:spacing w:after="0" w:line="240" w:lineRule="auto"/>
        <w:jc w:val="center"/>
        <w:outlineLvl w:val="0"/>
        <w:rPr>
          <w:rFonts w:ascii="Times New Roman" w:hAnsi="Times New Roman"/>
          <w:b/>
          <w:bCs/>
          <w:sz w:val="28"/>
          <w:szCs w:val="28"/>
        </w:rPr>
      </w:pPr>
    </w:p>
    <w:p w:rsidR="000E7BE7" w:rsidRDefault="000E7BE7" w:rsidP="00310F1E">
      <w:pPr>
        <w:autoSpaceDE w:val="0"/>
        <w:autoSpaceDN w:val="0"/>
        <w:adjustRightInd w:val="0"/>
        <w:spacing w:after="0" w:line="240" w:lineRule="auto"/>
        <w:jc w:val="center"/>
        <w:outlineLvl w:val="0"/>
        <w:rPr>
          <w:rFonts w:ascii="Times New Roman" w:hAnsi="Times New Roman"/>
          <w:b/>
          <w:bCs/>
          <w:sz w:val="28"/>
          <w:szCs w:val="28"/>
        </w:rPr>
      </w:pPr>
    </w:p>
    <w:p w:rsidR="000E7BE7" w:rsidRDefault="000E7BE7" w:rsidP="00310F1E">
      <w:pPr>
        <w:autoSpaceDE w:val="0"/>
        <w:autoSpaceDN w:val="0"/>
        <w:adjustRightInd w:val="0"/>
        <w:spacing w:after="0" w:line="240" w:lineRule="auto"/>
        <w:jc w:val="center"/>
        <w:outlineLvl w:val="0"/>
        <w:rPr>
          <w:rFonts w:ascii="Times New Roman" w:hAnsi="Times New Roman"/>
          <w:b/>
          <w:bCs/>
          <w:sz w:val="28"/>
          <w:szCs w:val="28"/>
        </w:rPr>
      </w:pPr>
    </w:p>
    <w:p w:rsidR="000E7BE7" w:rsidRDefault="000E7BE7" w:rsidP="00310F1E">
      <w:pPr>
        <w:autoSpaceDE w:val="0"/>
        <w:autoSpaceDN w:val="0"/>
        <w:adjustRightInd w:val="0"/>
        <w:spacing w:after="0" w:line="240" w:lineRule="auto"/>
        <w:jc w:val="center"/>
        <w:outlineLvl w:val="0"/>
        <w:rPr>
          <w:rFonts w:ascii="Times New Roman" w:hAnsi="Times New Roman"/>
          <w:b/>
          <w:bCs/>
          <w:sz w:val="28"/>
          <w:szCs w:val="28"/>
        </w:rPr>
      </w:pPr>
    </w:p>
    <w:p w:rsidR="000E7BE7" w:rsidRDefault="000E7BE7" w:rsidP="00310F1E">
      <w:pPr>
        <w:autoSpaceDE w:val="0"/>
        <w:autoSpaceDN w:val="0"/>
        <w:adjustRightInd w:val="0"/>
        <w:spacing w:after="0" w:line="240" w:lineRule="auto"/>
        <w:jc w:val="center"/>
        <w:outlineLvl w:val="0"/>
        <w:rPr>
          <w:rFonts w:ascii="Times New Roman" w:hAnsi="Times New Roman"/>
          <w:b/>
          <w:bCs/>
          <w:sz w:val="28"/>
          <w:szCs w:val="28"/>
        </w:rPr>
      </w:pPr>
    </w:p>
    <w:p w:rsidR="000E7BE7" w:rsidRDefault="000E7BE7" w:rsidP="00310F1E">
      <w:pPr>
        <w:autoSpaceDE w:val="0"/>
        <w:autoSpaceDN w:val="0"/>
        <w:adjustRightInd w:val="0"/>
        <w:spacing w:after="0" w:line="240" w:lineRule="auto"/>
        <w:jc w:val="center"/>
        <w:outlineLvl w:val="0"/>
        <w:rPr>
          <w:rFonts w:ascii="Times New Roman" w:hAnsi="Times New Roman"/>
          <w:b/>
          <w:bCs/>
          <w:sz w:val="28"/>
          <w:szCs w:val="28"/>
        </w:rPr>
      </w:pPr>
    </w:p>
    <w:p w:rsidR="000E7BE7" w:rsidRDefault="000E7BE7" w:rsidP="00310F1E">
      <w:pPr>
        <w:autoSpaceDE w:val="0"/>
        <w:autoSpaceDN w:val="0"/>
        <w:adjustRightInd w:val="0"/>
        <w:spacing w:after="0" w:line="240" w:lineRule="auto"/>
        <w:jc w:val="center"/>
        <w:outlineLvl w:val="0"/>
        <w:rPr>
          <w:rFonts w:ascii="Times New Roman" w:hAnsi="Times New Roman"/>
          <w:b/>
          <w:bCs/>
          <w:sz w:val="28"/>
          <w:szCs w:val="28"/>
        </w:rPr>
      </w:pPr>
    </w:p>
    <w:p w:rsidR="000E7BE7" w:rsidRDefault="000E7BE7" w:rsidP="00310F1E">
      <w:pPr>
        <w:autoSpaceDE w:val="0"/>
        <w:autoSpaceDN w:val="0"/>
        <w:adjustRightInd w:val="0"/>
        <w:spacing w:after="0" w:line="240" w:lineRule="auto"/>
        <w:jc w:val="center"/>
        <w:outlineLvl w:val="0"/>
        <w:rPr>
          <w:rFonts w:ascii="Times New Roman" w:hAnsi="Times New Roman"/>
          <w:b/>
          <w:bCs/>
          <w:sz w:val="28"/>
          <w:szCs w:val="28"/>
        </w:rPr>
      </w:pPr>
    </w:p>
    <w:p w:rsidR="000E7BE7" w:rsidRDefault="000E7BE7" w:rsidP="00310F1E">
      <w:pPr>
        <w:autoSpaceDE w:val="0"/>
        <w:autoSpaceDN w:val="0"/>
        <w:adjustRightInd w:val="0"/>
        <w:spacing w:after="0" w:line="240" w:lineRule="auto"/>
        <w:jc w:val="center"/>
        <w:outlineLvl w:val="0"/>
        <w:rPr>
          <w:rFonts w:ascii="Times New Roman" w:hAnsi="Times New Roman"/>
          <w:b/>
          <w:bCs/>
          <w:sz w:val="28"/>
          <w:szCs w:val="28"/>
        </w:rPr>
      </w:pPr>
    </w:p>
    <w:p w:rsidR="000E7BE7" w:rsidRPr="00AF2CA3" w:rsidRDefault="000E7BE7" w:rsidP="00310F1E">
      <w:pPr>
        <w:autoSpaceDE w:val="0"/>
        <w:autoSpaceDN w:val="0"/>
        <w:adjustRightInd w:val="0"/>
        <w:spacing w:after="0" w:line="240" w:lineRule="auto"/>
        <w:jc w:val="center"/>
        <w:outlineLvl w:val="0"/>
        <w:rPr>
          <w:rFonts w:ascii="Times New Roman" w:hAnsi="Times New Roman"/>
          <w:b/>
          <w:bCs/>
          <w:sz w:val="28"/>
          <w:szCs w:val="28"/>
        </w:rPr>
      </w:pPr>
    </w:p>
    <w:p w:rsidR="004E6210" w:rsidRPr="00AF2CA3" w:rsidRDefault="004E6210" w:rsidP="00310F1E">
      <w:pPr>
        <w:autoSpaceDE w:val="0"/>
        <w:autoSpaceDN w:val="0"/>
        <w:adjustRightInd w:val="0"/>
        <w:spacing w:after="0" w:line="240" w:lineRule="auto"/>
        <w:jc w:val="center"/>
        <w:outlineLvl w:val="0"/>
        <w:rPr>
          <w:rFonts w:ascii="Times New Roman" w:hAnsi="Times New Roman"/>
          <w:b/>
          <w:bCs/>
          <w:sz w:val="28"/>
          <w:szCs w:val="28"/>
        </w:rPr>
      </w:pPr>
    </w:p>
    <w:p w:rsidR="004E6210" w:rsidRPr="00AF2CA3" w:rsidRDefault="004E6210" w:rsidP="00310F1E">
      <w:pPr>
        <w:autoSpaceDE w:val="0"/>
        <w:autoSpaceDN w:val="0"/>
        <w:adjustRightInd w:val="0"/>
        <w:spacing w:after="0" w:line="240" w:lineRule="auto"/>
        <w:jc w:val="right"/>
        <w:outlineLvl w:val="0"/>
        <w:rPr>
          <w:rFonts w:ascii="Times New Roman" w:hAnsi="Times New Roman"/>
          <w:sz w:val="28"/>
          <w:szCs w:val="28"/>
        </w:rPr>
      </w:pPr>
      <w:r w:rsidRPr="00AF2CA3">
        <w:rPr>
          <w:rFonts w:ascii="Times New Roman" w:hAnsi="Times New Roman"/>
          <w:sz w:val="28"/>
          <w:szCs w:val="28"/>
        </w:rPr>
        <w:lastRenderedPageBreak/>
        <w:t>Приложение</w:t>
      </w:r>
    </w:p>
    <w:p w:rsidR="004E6210" w:rsidRPr="00AF2CA3" w:rsidRDefault="004E6210" w:rsidP="00310F1E">
      <w:pPr>
        <w:autoSpaceDE w:val="0"/>
        <w:autoSpaceDN w:val="0"/>
        <w:adjustRightInd w:val="0"/>
        <w:spacing w:after="0" w:line="240" w:lineRule="auto"/>
        <w:jc w:val="right"/>
        <w:rPr>
          <w:rFonts w:ascii="Times New Roman" w:hAnsi="Times New Roman"/>
          <w:sz w:val="28"/>
          <w:szCs w:val="28"/>
        </w:rPr>
      </w:pPr>
      <w:r w:rsidRPr="00AF2CA3">
        <w:rPr>
          <w:rFonts w:ascii="Times New Roman" w:hAnsi="Times New Roman"/>
          <w:sz w:val="28"/>
          <w:szCs w:val="28"/>
        </w:rPr>
        <w:t xml:space="preserve">к </w:t>
      </w:r>
      <w:r w:rsidR="000E7BE7">
        <w:rPr>
          <w:rFonts w:ascii="Times New Roman" w:hAnsi="Times New Roman"/>
          <w:sz w:val="28"/>
          <w:szCs w:val="28"/>
        </w:rPr>
        <w:t>проекту Постановления</w:t>
      </w:r>
    </w:p>
    <w:p w:rsidR="004E6210" w:rsidRPr="00AF2CA3" w:rsidRDefault="004E6210" w:rsidP="00B350F1">
      <w:pPr>
        <w:autoSpaceDE w:val="0"/>
        <w:autoSpaceDN w:val="0"/>
        <w:adjustRightInd w:val="0"/>
        <w:spacing w:after="0" w:line="240" w:lineRule="auto"/>
        <w:jc w:val="right"/>
        <w:rPr>
          <w:rFonts w:ascii="Times New Roman" w:hAnsi="Times New Roman"/>
          <w:sz w:val="28"/>
          <w:szCs w:val="28"/>
        </w:rPr>
      </w:pPr>
      <w:r w:rsidRPr="00AF2CA3">
        <w:rPr>
          <w:rFonts w:ascii="Times New Roman" w:hAnsi="Times New Roman"/>
          <w:sz w:val="28"/>
          <w:szCs w:val="28"/>
        </w:rPr>
        <w:t xml:space="preserve">Администрации </w:t>
      </w:r>
      <w:r w:rsidR="000E7BE7">
        <w:rPr>
          <w:rFonts w:ascii="Times New Roman" w:hAnsi="Times New Roman"/>
          <w:sz w:val="28"/>
          <w:szCs w:val="28"/>
        </w:rPr>
        <w:t>Покатеевского</w:t>
      </w:r>
      <w:r w:rsidRPr="00AF2CA3">
        <w:rPr>
          <w:rFonts w:ascii="Times New Roman" w:hAnsi="Times New Roman"/>
          <w:sz w:val="28"/>
          <w:szCs w:val="28"/>
        </w:rPr>
        <w:t xml:space="preserve"> сельсовета</w:t>
      </w:r>
    </w:p>
    <w:p w:rsidR="004E6210" w:rsidRPr="00AF2CA3" w:rsidRDefault="004E6210" w:rsidP="00310F1E">
      <w:pPr>
        <w:autoSpaceDE w:val="0"/>
        <w:autoSpaceDN w:val="0"/>
        <w:adjustRightInd w:val="0"/>
        <w:spacing w:after="0" w:line="240" w:lineRule="auto"/>
        <w:jc w:val="right"/>
        <w:rPr>
          <w:rFonts w:ascii="Times New Roman" w:hAnsi="Times New Roman"/>
          <w:sz w:val="28"/>
          <w:szCs w:val="28"/>
        </w:rPr>
      </w:pPr>
      <w:r w:rsidRPr="00AF2CA3">
        <w:rPr>
          <w:rFonts w:ascii="Times New Roman" w:hAnsi="Times New Roman"/>
          <w:sz w:val="28"/>
          <w:szCs w:val="28"/>
        </w:rPr>
        <w:t>от ____ 2015  № _____</w:t>
      </w:r>
    </w:p>
    <w:p w:rsidR="004E6210" w:rsidRPr="00AF2CA3" w:rsidRDefault="004E6210" w:rsidP="00310F1E">
      <w:pPr>
        <w:autoSpaceDE w:val="0"/>
        <w:autoSpaceDN w:val="0"/>
        <w:adjustRightInd w:val="0"/>
        <w:spacing w:after="0" w:line="240" w:lineRule="auto"/>
        <w:jc w:val="both"/>
        <w:rPr>
          <w:rFonts w:ascii="Times New Roman" w:hAnsi="Times New Roman"/>
          <w:sz w:val="28"/>
          <w:szCs w:val="28"/>
        </w:rPr>
      </w:pPr>
    </w:p>
    <w:p w:rsidR="004E6210" w:rsidRPr="00AF2CA3" w:rsidRDefault="004E6210" w:rsidP="00310F1E">
      <w:pPr>
        <w:autoSpaceDE w:val="0"/>
        <w:autoSpaceDN w:val="0"/>
        <w:adjustRightInd w:val="0"/>
        <w:spacing w:after="0" w:line="240" w:lineRule="auto"/>
        <w:jc w:val="center"/>
        <w:rPr>
          <w:rFonts w:ascii="Times New Roman" w:hAnsi="Times New Roman"/>
          <w:b/>
          <w:bCs/>
          <w:sz w:val="28"/>
          <w:szCs w:val="28"/>
        </w:rPr>
      </w:pPr>
      <w:bookmarkStart w:id="0" w:name="Par29"/>
      <w:bookmarkEnd w:id="0"/>
      <w:r w:rsidRPr="00AF2CA3">
        <w:rPr>
          <w:rFonts w:ascii="Times New Roman" w:hAnsi="Times New Roman"/>
          <w:b/>
          <w:bCs/>
          <w:sz w:val="28"/>
          <w:szCs w:val="28"/>
        </w:rPr>
        <w:t>АДМИНИСТРАТИВНЫЙ РЕГЛАМЕНТ</w:t>
      </w:r>
    </w:p>
    <w:p w:rsidR="004E6210" w:rsidRPr="00AF2CA3" w:rsidRDefault="004E6210" w:rsidP="00310F1E">
      <w:pPr>
        <w:autoSpaceDE w:val="0"/>
        <w:autoSpaceDN w:val="0"/>
        <w:adjustRightInd w:val="0"/>
        <w:spacing w:after="0" w:line="240" w:lineRule="auto"/>
        <w:jc w:val="center"/>
        <w:rPr>
          <w:rFonts w:ascii="Times New Roman" w:hAnsi="Times New Roman"/>
          <w:b/>
          <w:bCs/>
          <w:sz w:val="28"/>
          <w:szCs w:val="28"/>
        </w:rPr>
      </w:pPr>
      <w:r w:rsidRPr="00AF2CA3">
        <w:rPr>
          <w:rFonts w:ascii="Times New Roman" w:hAnsi="Times New Roman"/>
          <w:b/>
          <w:bCs/>
          <w:sz w:val="28"/>
          <w:szCs w:val="28"/>
        </w:rPr>
        <w:t>ПРЕДОСТАВЛЕНИЯ МУНИЦИПАЛЬНОЙ УСЛУГИ</w:t>
      </w:r>
    </w:p>
    <w:p w:rsidR="004E6210" w:rsidRPr="00AF2CA3" w:rsidRDefault="004E6210" w:rsidP="00310F1E">
      <w:pPr>
        <w:autoSpaceDE w:val="0"/>
        <w:autoSpaceDN w:val="0"/>
        <w:adjustRightInd w:val="0"/>
        <w:spacing w:after="0" w:line="240" w:lineRule="auto"/>
        <w:jc w:val="center"/>
        <w:rPr>
          <w:rFonts w:ascii="Times New Roman" w:hAnsi="Times New Roman"/>
          <w:b/>
          <w:bCs/>
          <w:sz w:val="28"/>
          <w:szCs w:val="28"/>
        </w:rPr>
      </w:pPr>
      <w:r w:rsidRPr="00AF2CA3">
        <w:rPr>
          <w:rFonts w:ascii="Times New Roman" w:hAnsi="Times New Roman"/>
          <w:b/>
          <w:bCs/>
          <w:sz w:val="28"/>
          <w:szCs w:val="28"/>
        </w:rPr>
        <w:t>«ПРЕДОСТАВЛЕНИЕ В АРЕНДУ, ПОСТОЯННОЕ (БЕССРОЧНОЕ)</w:t>
      </w:r>
    </w:p>
    <w:p w:rsidR="004E6210" w:rsidRPr="00AF2CA3" w:rsidRDefault="004E6210" w:rsidP="00310F1E">
      <w:pPr>
        <w:autoSpaceDE w:val="0"/>
        <w:autoSpaceDN w:val="0"/>
        <w:adjustRightInd w:val="0"/>
        <w:spacing w:after="0" w:line="240" w:lineRule="auto"/>
        <w:jc w:val="center"/>
        <w:rPr>
          <w:rFonts w:ascii="Times New Roman" w:hAnsi="Times New Roman"/>
          <w:b/>
          <w:bCs/>
          <w:sz w:val="28"/>
          <w:szCs w:val="28"/>
        </w:rPr>
      </w:pPr>
      <w:r w:rsidRPr="00AF2CA3">
        <w:rPr>
          <w:rFonts w:ascii="Times New Roman" w:hAnsi="Times New Roman"/>
          <w:b/>
          <w:bCs/>
          <w:sz w:val="28"/>
          <w:szCs w:val="28"/>
        </w:rPr>
        <w:t>ПОЛЬЗОВАНИЕ, БЕЗВОЗМЕЗДНОЕ ПОЛЬЗОВАНИЕ ЗЕМЕЛЬНЫХ УЧАСТКОВ, НАХОДЯЩИХСЯ В МУНИЦИПАЛЬНОЙ СОБСТВЕННОСТИ,</w:t>
      </w:r>
    </w:p>
    <w:p w:rsidR="004E6210" w:rsidRPr="00AF2CA3" w:rsidRDefault="004E6210" w:rsidP="00310F1E">
      <w:pPr>
        <w:autoSpaceDE w:val="0"/>
        <w:autoSpaceDN w:val="0"/>
        <w:adjustRightInd w:val="0"/>
        <w:spacing w:after="0" w:line="240" w:lineRule="auto"/>
        <w:jc w:val="center"/>
        <w:rPr>
          <w:rFonts w:ascii="Times New Roman" w:hAnsi="Times New Roman"/>
          <w:b/>
          <w:bCs/>
          <w:sz w:val="28"/>
          <w:szCs w:val="28"/>
        </w:rPr>
      </w:pPr>
      <w:r w:rsidRPr="00AF2CA3">
        <w:rPr>
          <w:rFonts w:ascii="Times New Roman" w:hAnsi="Times New Roman"/>
          <w:b/>
          <w:bCs/>
          <w:sz w:val="28"/>
          <w:szCs w:val="28"/>
        </w:rPr>
        <w:t>БЕЗ ПРОВЕДЕНИЯ ТОРГОВ»</w:t>
      </w:r>
    </w:p>
    <w:p w:rsidR="004E6210" w:rsidRPr="00AF2CA3" w:rsidRDefault="004E6210" w:rsidP="00310F1E">
      <w:pPr>
        <w:autoSpaceDE w:val="0"/>
        <w:autoSpaceDN w:val="0"/>
        <w:adjustRightInd w:val="0"/>
        <w:spacing w:after="0" w:line="240" w:lineRule="auto"/>
        <w:jc w:val="both"/>
        <w:rPr>
          <w:rFonts w:ascii="Times New Roman" w:hAnsi="Times New Roman"/>
          <w:sz w:val="28"/>
          <w:szCs w:val="28"/>
        </w:rPr>
      </w:pPr>
    </w:p>
    <w:p w:rsidR="004E6210" w:rsidRPr="00AF2CA3" w:rsidRDefault="004E6210" w:rsidP="005C4D62">
      <w:pPr>
        <w:autoSpaceDE w:val="0"/>
        <w:autoSpaceDN w:val="0"/>
        <w:adjustRightInd w:val="0"/>
        <w:spacing w:after="0" w:line="240" w:lineRule="auto"/>
        <w:jc w:val="center"/>
        <w:outlineLvl w:val="1"/>
        <w:rPr>
          <w:rFonts w:ascii="Times New Roman" w:hAnsi="Times New Roman"/>
          <w:sz w:val="28"/>
          <w:szCs w:val="28"/>
        </w:rPr>
      </w:pPr>
      <w:r w:rsidRPr="00AF2CA3">
        <w:rPr>
          <w:rFonts w:ascii="Times New Roman" w:hAnsi="Times New Roman"/>
          <w:sz w:val="28"/>
          <w:szCs w:val="28"/>
        </w:rPr>
        <w:t>Раздел 1. ОБЩИЕ ПОЛОЖЕНИЯ</w:t>
      </w:r>
    </w:p>
    <w:p w:rsidR="004E6210" w:rsidRPr="00AF2CA3" w:rsidRDefault="004E6210" w:rsidP="00A2001F">
      <w:pPr>
        <w:autoSpaceDE w:val="0"/>
        <w:autoSpaceDN w:val="0"/>
        <w:adjustRightInd w:val="0"/>
        <w:spacing w:after="0" w:line="240" w:lineRule="auto"/>
        <w:ind w:firstLine="709"/>
        <w:jc w:val="both"/>
        <w:rPr>
          <w:rFonts w:ascii="Times New Roman" w:hAnsi="Times New Roman"/>
          <w:sz w:val="28"/>
          <w:szCs w:val="28"/>
        </w:rPr>
      </w:pPr>
      <w:r w:rsidRPr="00AF2CA3">
        <w:rPr>
          <w:rFonts w:ascii="Times New Roman" w:hAnsi="Times New Roman"/>
          <w:sz w:val="28"/>
          <w:szCs w:val="28"/>
        </w:rPr>
        <w:t xml:space="preserve">1. Настоящий Административный регламент предоставления муниципальной услуги «Предоставление в аренду, постоянное (бессрочное) пользование, безвозмездное пользование земельных участков, находящихся в муниципальной собственности, без проведения торгов» (далее также - Административный регламент, Регламент) разработан в целях повышения качества предоставления и доступности муниципальной услуги «Предоставление в аренду, постоянное (бессрочное) пользование, безвозмездное пользование земельных участков, находящихся в муниципальной собственности, без проведения торгов» (далее - муниципальная услуга), создания комфортных условий для участников отношений, возникающих в процессе предоставления муниципальной услуги и определяет порядок и стандарт предоставления муниципальной услуги. </w:t>
      </w:r>
    </w:p>
    <w:p w:rsidR="004E6210" w:rsidRPr="00AF2CA3" w:rsidRDefault="004E6210" w:rsidP="00816CA2">
      <w:pPr>
        <w:autoSpaceDE w:val="0"/>
        <w:autoSpaceDN w:val="0"/>
        <w:adjustRightInd w:val="0"/>
        <w:spacing w:after="0" w:line="240" w:lineRule="auto"/>
        <w:ind w:firstLine="709"/>
        <w:jc w:val="both"/>
        <w:rPr>
          <w:rFonts w:ascii="Times New Roman" w:hAnsi="Times New Roman"/>
          <w:sz w:val="28"/>
          <w:szCs w:val="28"/>
        </w:rPr>
      </w:pPr>
      <w:r w:rsidRPr="00AF2CA3">
        <w:rPr>
          <w:rFonts w:ascii="Times New Roman" w:hAnsi="Times New Roman"/>
          <w:sz w:val="28"/>
          <w:szCs w:val="28"/>
        </w:rPr>
        <w:t>2. Получателями муниципальной услуги являются юридические лица, зарегистрированные в установленном законодательством Российской Федерации порядке, физические лица (далее - заявители).</w:t>
      </w:r>
    </w:p>
    <w:p w:rsidR="004E6210" w:rsidRPr="00AF2CA3" w:rsidRDefault="004E6210" w:rsidP="00816CA2">
      <w:pPr>
        <w:autoSpaceDE w:val="0"/>
        <w:autoSpaceDN w:val="0"/>
        <w:adjustRightInd w:val="0"/>
        <w:spacing w:after="0" w:line="240" w:lineRule="auto"/>
        <w:ind w:firstLine="709"/>
        <w:jc w:val="both"/>
        <w:rPr>
          <w:rFonts w:ascii="Times New Roman" w:hAnsi="Times New Roman"/>
          <w:sz w:val="28"/>
          <w:szCs w:val="28"/>
        </w:rPr>
      </w:pPr>
      <w:r w:rsidRPr="00AF2CA3">
        <w:rPr>
          <w:rFonts w:ascii="Times New Roman" w:hAnsi="Times New Roman"/>
          <w:sz w:val="28"/>
          <w:szCs w:val="28"/>
        </w:rPr>
        <w:t xml:space="preserve">От имени заявителя при предоставлении муниципальной услуги вправе действовать его представитель при предъявлении документа, удостоверяющего личность, и документа, удостоверяющего представительские полномочия, оформленного в соответствии со </w:t>
      </w:r>
      <w:hyperlink r:id="rId9" w:history="1">
        <w:r w:rsidRPr="00AF2CA3">
          <w:rPr>
            <w:rFonts w:ascii="Times New Roman" w:hAnsi="Times New Roman"/>
            <w:sz w:val="28"/>
            <w:szCs w:val="28"/>
          </w:rPr>
          <w:t>статьями 185</w:t>
        </w:r>
      </w:hyperlink>
      <w:r w:rsidRPr="00AF2CA3">
        <w:rPr>
          <w:rFonts w:ascii="Times New Roman" w:hAnsi="Times New Roman"/>
          <w:sz w:val="28"/>
          <w:szCs w:val="28"/>
        </w:rPr>
        <w:t xml:space="preserve">, </w:t>
      </w:r>
      <w:hyperlink r:id="rId10" w:history="1">
        <w:r w:rsidRPr="00AF2CA3">
          <w:rPr>
            <w:rFonts w:ascii="Times New Roman" w:hAnsi="Times New Roman"/>
            <w:sz w:val="28"/>
            <w:szCs w:val="28"/>
          </w:rPr>
          <w:t>185.1</w:t>
        </w:r>
      </w:hyperlink>
      <w:r w:rsidRPr="00AF2CA3">
        <w:rPr>
          <w:rFonts w:ascii="Times New Roman" w:hAnsi="Times New Roman"/>
          <w:sz w:val="28"/>
          <w:szCs w:val="28"/>
        </w:rPr>
        <w:t xml:space="preserve"> Гражданского кодекса Российской Федерации.</w:t>
      </w:r>
    </w:p>
    <w:p w:rsidR="004E6210" w:rsidRPr="00AF2CA3" w:rsidRDefault="004E6210" w:rsidP="00017609">
      <w:pPr>
        <w:autoSpaceDE w:val="0"/>
        <w:autoSpaceDN w:val="0"/>
        <w:adjustRightInd w:val="0"/>
        <w:spacing w:after="0" w:line="240" w:lineRule="auto"/>
        <w:ind w:firstLine="709"/>
        <w:jc w:val="both"/>
        <w:rPr>
          <w:rFonts w:ascii="Times New Roman" w:hAnsi="Times New Roman"/>
          <w:sz w:val="28"/>
          <w:szCs w:val="28"/>
        </w:rPr>
      </w:pPr>
      <w:bookmarkStart w:id="1" w:name="Par41"/>
      <w:bookmarkStart w:id="2" w:name="Par56"/>
      <w:bookmarkEnd w:id="1"/>
      <w:bookmarkEnd w:id="2"/>
      <w:r w:rsidRPr="00AF2CA3">
        <w:rPr>
          <w:rFonts w:ascii="Times New Roman" w:hAnsi="Times New Roman"/>
          <w:sz w:val="28"/>
          <w:szCs w:val="28"/>
        </w:rPr>
        <w:t>3. Для получения информации по вопросу предоставления муниципальной услуги заявитель вправе обратиться устно или в письменной форме.</w:t>
      </w:r>
    </w:p>
    <w:p w:rsidR="004E6210" w:rsidRPr="00AF2CA3" w:rsidRDefault="004E6210" w:rsidP="00017609">
      <w:pPr>
        <w:autoSpaceDE w:val="0"/>
        <w:autoSpaceDN w:val="0"/>
        <w:adjustRightInd w:val="0"/>
        <w:spacing w:after="0" w:line="240" w:lineRule="auto"/>
        <w:ind w:firstLine="709"/>
        <w:jc w:val="both"/>
        <w:rPr>
          <w:rFonts w:ascii="Times New Roman" w:hAnsi="Times New Roman"/>
          <w:sz w:val="28"/>
          <w:szCs w:val="28"/>
        </w:rPr>
      </w:pPr>
      <w:r w:rsidRPr="00AF2CA3">
        <w:rPr>
          <w:rFonts w:ascii="Times New Roman" w:hAnsi="Times New Roman"/>
          <w:sz w:val="28"/>
          <w:szCs w:val="28"/>
        </w:rPr>
        <w:t>Заявителю предоставляется следующая информация:</w:t>
      </w:r>
    </w:p>
    <w:p w:rsidR="004E6210" w:rsidRPr="00AF2CA3" w:rsidRDefault="004E6210" w:rsidP="00B350F1">
      <w:pPr>
        <w:autoSpaceDE w:val="0"/>
        <w:autoSpaceDN w:val="0"/>
        <w:adjustRightInd w:val="0"/>
        <w:spacing w:after="0" w:line="240" w:lineRule="auto"/>
        <w:ind w:firstLine="709"/>
        <w:jc w:val="both"/>
        <w:rPr>
          <w:rFonts w:ascii="Times New Roman" w:hAnsi="Times New Roman"/>
          <w:sz w:val="28"/>
          <w:szCs w:val="28"/>
        </w:rPr>
      </w:pPr>
      <w:r w:rsidRPr="00AF2CA3">
        <w:rPr>
          <w:rFonts w:ascii="Times New Roman" w:hAnsi="Times New Roman"/>
          <w:sz w:val="28"/>
          <w:szCs w:val="28"/>
        </w:rPr>
        <w:t xml:space="preserve">сведения о местонахождении, контактные телефоны администрации </w:t>
      </w:r>
      <w:r w:rsidR="000E7BE7">
        <w:rPr>
          <w:rFonts w:ascii="Times New Roman" w:hAnsi="Times New Roman"/>
          <w:sz w:val="28"/>
          <w:szCs w:val="28"/>
        </w:rPr>
        <w:t>Покатеевского</w:t>
      </w:r>
      <w:r>
        <w:rPr>
          <w:rFonts w:ascii="Times New Roman" w:hAnsi="Times New Roman"/>
          <w:sz w:val="28"/>
          <w:szCs w:val="28"/>
        </w:rPr>
        <w:t xml:space="preserve"> сельсовета Абанского района К</w:t>
      </w:r>
      <w:r w:rsidRPr="00AF2CA3">
        <w:rPr>
          <w:rFonts w:ascii="Times New Roman" w:hAnsi="Times New Roman"/>
          <w:sz w:val="28"/>
          <w:szCs w:val="28"/>
        </w:rPr>
        <w:t>расноярского края;</w:t>
      </w:r>
    </w:p>
    <w:p w:rsidR="004E6210" w:rsidRPr="00AF2CA3" w:rsidRDefault="004E6210" w:rsidP="00B350F1">
      <w:pPr>
        <w:autoSpaceDE w:val="0"/>
        <w:autoSpaceDN w:val="0"/>
        <w:adjustRightInd w:val="0"/>
        <w:spacing w:after="0" w:line="240" w:lineRule="auto"/>
        <w:ind w:firstLine="709"/>
        <w:jc w:val="both"/>
        <w:rPr>
          <w:rFonts w:ascii="Times New Roman" w:hAnsi="Times New Roman"/>
          <w:sz w:val="28"/>
          <w:szCs w:val="28"/>
        </w:rPr>
      </w:pPr>
      <w:r w:rsidRPr="00AF2CA3">
        <w:rPr>
          <w:rFonts w:ascii="Times New Roman" w:hAnsi="Times New Roman"/>
          <w:sz w:val="28"/>
          <w:szCs w:val="28"/>
        </w:rPr>
        <w:t xml:space="preserve">режим работы администрации </w:t>
      </w:r>
      <w:r w:rsidR="000E7BE7">
        <w:rPr>
          <w:rFonts w:ascii="Times New Roman" w:hAnsi="Times New Roman"/>
          <w:sz w:val="28"/>
          <w:szCs w:val="28"/>
        </w:rPr>
        <w:t>Покатеевского</w:t>
      </w:r>
      <w:r w:rsidRPr="00AF2CA3">
        <w:rPr>
          <w:rFonts w:ascii="Times New Roman" w:hAnsi="Times New Roman"/>
          <w:sz w:val="28"/>
          <w:szCs w:val="28"/>
        </w:rPr>
        <w:t xml:space="preserve"> сельсовета;</w:t>
      </w:r>
    </w:p>
    <w:p w:rsidR="004E6210" w:rsidRPr="00AF2CA3" w:rsidRDefault="004E6210" w:rsidP="00017609">
      <w:pPr>
        <w:autoSpaceDE w:val="0"/>
        <w:autoSpaceDN w:val="0"/>
        <w:adjustRightInd w:val="0"/>
        <w:spacing w:after="0" w:line="240" w:lineRule="auto"/>
        <w:ind w:firstLine="709"/>
        <w:jc w:val="both"/>
        <w:rPr>
          <w:rFonts w:ascii="Times New Roman" w:hAnsi="Times New Roman"/>
          <w:sz w:val="28"/>
          <w:szCs w:val="28"/>
        </w:rPr>
      </w:pPr>
      <w:r w:rsidRPr="00AF2CA3">
        <w:rPr>
          <w:rFonts w:ascii="Times New Roman" w:hAnsi="Times New Roman"/>
          <w:sz w:val="28"/>
          <w:szCs w:val="28"/>
        </w:rPr>
        <w:t>график приема;</w:t>
      </w:r>
    </w:p>
    <w:p w:rsidR="004E6210" w:rsidRPr="00AF2CA3" w:rsidRDefault="004E6210" w:rsidP="00017609">
      <w:pPr>
        <w:autoSpaceDE w:val="0"/>
        <w:autoSpaceDN w:val="0"/>
        <w:adjustRightInd w:val="0"/>
        <w:spacing w:after="0" w:line="240" w:lineRule="auto"/>
        <w:ind w:firstLine="709"/>
        <w:jc w:val="both"/>
        <w:rPr>
          <w:rFonts w:ascii="Times New Roman" w:hAnsi="Times New Roman"/>
          <w:sz w:val="28"/>
          <w:szCs w:val="28"/>
        </w:rPr>
      </w:pPr>
      <w:r w:rsidRPr="00AF2CA3">
        <w:rPr>
          <w:rFonts w:ascii="Times New Roman" w:hAnsi="Times New Roman"/>
          <w:sz w:val="28"/>
          <w:szCs w:val="28"/>
        </w:rPr>
        <w:t>номера кабинетов для обращения заявителей;</w:t>
      </w:r>
    </w:p>
    <w:p w:rsidR="004E6210" w:rsidRPr="00AF2CA3" w:rsidRDefault="004E6210" w:rsidP="00017609">
      <w:pPr>
        <w:autoSpaceDE w:val="0"/>
        <w:autoSpaceDN w:val="0"/>
        <w:adjustRightInd w:val="0"/>
        <w:spacing w:after="0" w:line="240" w:lineRule="auto"/>
        <w:ind w:firstLine="709"/>
        <w:jc w:val="both"/>
        <w:rPr>
          <w:rFonts w:ascii="Times New Roman" w:hAnsi="Times New Roman"/>
          <w:sz w:val="28"/>
          <w:szCs w:val="28"/>
        </w:rPr>
      </w:pPr>
      <w:r w:rsidRPr="00AF2CA3">
        <w:rPr>
          <w:rFonts w:ascii="Times New Roman" w:hAnsi="Times New Roman"/>
          <w:sz w:val="28"/>
          <w:szCs w:val="28"/>
        </w:rPr>
        <w:t>перечень нормативных правовых актов, регулирующих предоставление муниципальной услуги;</w:t>
      </w:r>
    </w:p>
    <w:p w:rsidR="004E6210" w:rsidRPr="00AF2CA3" w:rsidRDefault="004E6210" w:rsidP="00017609">
      <w:pPr>
        <w:autoSpaceDE w:val="0"/>
        <w:autoSpaceDN w:val="0"/>
        <w:adjustRightInd w:val="0"/>
        <w:spacing w:after="0" w:line="240" w:lineRule="auto"/>
        <w:ind w:firstLine="709"/>
        <w:jc w:val="both"/>
        <w:rPr>
          <w:rFonts w:ascii="Times New Roman" w:hAnsi="Times New Roman"/>
          <w:sz w:val="28"/>
          <w:szCs w:val="28"/>
        </w:rPr>
      </w:pPr>
      <w:r w:rsidRPr="00AF2CA3">
        <w:rPr>
          <w:rFonts w:ascii="Times New Roman" w:hAnsi="Times New Roman"/>
          <w:sz w:val="28"/>
          <w:szCs w:val="28"/>
        </w:rPr>
        <w:t>требования, предъявляемые к заявлению и документам, представляемым для получения муниципальной услуги;</w:t>
      </w:r>
    </w:p>
    <w:p w:rsidR="004E6210" w:rsidRPr="00AF2CA3" w:rsidRDefault="004E6210" w:rsidP="00017609">
      <w:pPr>
        <w:autoSpaceDE w:val="0"/>
        <w:autoSpaceDN w:val="0"/>
        <w:adjustRightInd w:val="0"/>
        <w:spacing w:after="0" w:line="240" w:lineRule="auto"/>
        <w:ind w:firstLine="709"/>
        <w:jc w:val="both"/>
        <w:rPr>
          <w:rFonts w:ascii="Times New Roman" w:hAnsi="Times New Roman"/>
          <w:sz w:val="28"/>
          <w:szCs w:val="28"/>
        </w:rPr>
      </w:pPr>
      <w:r w:rsidRPr="00AF2CA3">
        <w:rPr>
          <w:rFonts w:ascii="Times New Roman" w:hAnsi="Times New Roman"/>
          <w:sz w:val="28"/>
          <w:szCs w:val="28"/>
        </w:rPr>
        <w:t>срок предоставления муниципальной услуги;</w:t>
      </w:r>
    </w:p>
    <w:p w:rsidR="004E6210" w:rsidRPr="00AF2CA3" w:rsidRDefault="004E6210" w:rsidP="00017609">
      <w:pPr>
        <w:autoSpaceDE w:val="0"/>
        <w:autoSpaceDN w:val="0"/>
        <w:adjustRightInd w:val="0"/>
        <w:spacing w:after="0" w:line="240" w:lineRule="auto"/>
        <w:ind w:firstLine="709"/>
        <w:jc w:val="both"/>
        <w:rPr>
          <w:rFonts w:ascii="Times New Roman" w:hAnsi="Times New Roman"/>
          <w:sz w:val="28"/>
          <w:szCs w:val="28"/>
        </w:rPr>
      </w:pPr>
      <w:r w:rsidRPr="00AF2CA3">
        <w:rPr>
          <w:rFonts w:ascii="Times New Roman" w:hAnsi="Times New Roman"/>
          <w:sz w:val="28"/>
          <w:szCs w:val="28"/>
        </w:rPr>
        <w:lastRenderedPageBreak/>
        <w:t>основания для отказа в предоставлении муниципальной услуги;</w:t>
      </w:r>
    </w:p>
    <w:p w:rsidR="004E6210" w:rsidRPr="00AF2CA3" w:rsidRDefault="004E6210" w:rsidP="00017609">
      <w:pPr>
        <w:autoSpaceDE w:val="0"/>
        <w:autoSpaceDN w:val="0"/>
        <w:adjustRightInd w:val="0"/>
        <w:spacing w:after="0" w:line="240" w:lineRule="auto"/>
        <w:ind w:firstLine="709"/>
        <w:jc w:val="both"/>
        <w:rPr>
          <w:rFonts w:ascii="Times New Roman" w:hAnsi="Times New Roman"/>
          <w:sz w:val="28"/>
          <w:szCs w:val="28"/>
        </w:rPr>
      </w:pPr>
      <w:r w:rsidRPr="00AF2CA3">
        <w:rPr>
          <w:rFonts w:ascii="Times New Roman" w:hAnsi="Times New Roman"/>
          <w:sz w:val="28"/>
          <w:szCs w:val="28"/>
        </w:rPr>
        <w:t xml:space="preserve">порядок обжалования решений и действий (бездействия) администрации </w:t>
      </w:r>
      <w:r>
        <w:rPr>
          <w:rFonts w:ascii="Times New Roman" w:hAnsi="Times New Roman"/>
          <w:sz w:val="28"/>
          <w:szCs w:val="28"/>
        </w:rPr>
        <w:t>сельсовета</w:t>
      </w:r>
      <w:r w:rsidRPr="00AF2CA3">
        <w:rPr>
          <w:rFonts w:ascii="Times New Roman" w:hAnsi="Times New Roman"/>
          <w:sz w:val="28"/>
          <w:szCs w:val="28"/>
        </w:rPr>
        <w:t>, а также должностных лиц, муниципальных служащих при предоставлении муниципальной услуги;</w:t>
      </w:r>
    </w:p>
    <w:p w:rsidR="004E6210" w:rsidRPr="00AF2CA3" w:rsidRDefault="004E6210" w:rsidP="005C4D62">
      <w:pPr>
        <w:autoSpaceDE w:val="0"/>
        <w:autoSpaceDN w:val="0"/>
        <w:adjustRightInd w:val="0"/>
        <w:spacing w:after="0" w:line="240" w:lineRule="auto"/>
        <w:ind w:firstLine="709"/>
        <w:jc w:val="both"/>
        <w:rPr>
          <w:rFonts w:ascii="Times New Roman" w:hAnsi="Times New Roman"/>
          <w:sz w:val="28"/>
          <w:szCs w:val="28"/>
        </w:rPr>
      </w:pPr>
      <w:r w:rsidRPr="00AF2CA3">
        <w:rPr>
          <w:rFonts w:ascii="Times New Roman" w:hAnsi="Times New Roman"/>
          <w:sz w:val="28"/>
          <w:szCs w:val="28"/>
        </w:rPr>
        <w:t>информация о ходе предоставления муниципальной услуги.</w:t>
      </w:r>
    </w:p>
    <w:p w:rsidR="004E6210" w:rsidRPr="00AF2CA3" w:rsidRDefault="004E6210" w:rsidP="005C4D62">
      <w:pPr>
        <w:autoSpaceDE w:val="0"/>
        <w:autoSpaceDN w:val="0"/>
        <w:adjustRightInd w:val="0"/>
        <w:spacing w:after="0" w:line="240" w:lineRule="auto"/>
        <w:ind w:firstLine="709"/>
        <w:jc w:val="both"/>
        <w:rPr>
          <w:rFonts w:ascii="Times New Roman" w:hAnsi="Times New Roman"/>
          <w:sz w:val="28"/>
          <w:szCs w:val="28"/>
        </w:rPr>
      </w:pPr>
    </w:p>
    <w:p w:rsidR="004E6210" w:rsidRPr="00AF2CA3" w:rsidRDefault="004E6210" w:rsidP="00816CA2">
      <w:pPr>
        <w:autoSpaceDE w:val="0"/>
        <w:autoSpaceDN w:val="0"/>
        <w:adjustRightInd w:val="0"/>
        <w:spacing w:after="0" w:line="240" w:lineRule="auto"/>
        <w:ind w:firstLine="709"/>
        <w:jc w:val="center"/>
        <w:outlineLvl w:val="1"/>
        <w:rPr>
          <w:rFonts w:ascii="Times New Roman" w:hAnsi="Times New Roman"/>
          <w:sz w:val="28"/>
          <w:szCs w:val="28"/>
        </w:rPr>
      </w:pPr>
      <w:r w:rsidRPr="00AF2CA3">
        <w:rPr>
          <w:rFonts w:ascii="Times New Roman" w:hAnsi="Times New Roman"/>
          <w:sz w:val="28"/>
          <w:szCs w:val="28"/>
        </w:rPr>
        <w:t>Раздел 2. СТАНДАРТ ПРЕДОСТАВЛЕНИЯ МУНИЦИПАЛЬНОЙ УСЛУГИ</w:t>
      </w:r>
    </w:p>
    <w:p w:rsidR="004E6210" w:rsidRPr="00AF2CA3" w:rsidRDefault="004E6210" w:rsidP="00816CA2">
      <w:pPr>
        <w:autoSpaceDE w:val="0"/>
        <w:autoSpaceDN w:val="0"/>
        <w:adjustRightInd w:val="0"/>
        <w:spacing w:after="0" w:line="240" w:lineRule="auto"/>
        <w:ind w:firstLine="709"/>
        <w:jc w:val="both"/>
        <w:rPr>
          <w:rFonts w:ascii="Times New Roman" w:hAnsi="Times New Roman"/>
          <w:sz w:val="28"/>
          <w:szCs w:val="28"/>
        </w:rPr>
      </w:pPr>
    </w:p>
    <w:p w:rsidR="004E6210" w:rsidRPr="00AF2CA3" w:rsidRDefault="004E6210" w:rsidP="00816CA2">
      <w:pPr>
        <w:autoSpaceDE w:val="0"/>
        <w:autoSpaceDN w:val="0"/>
        <w:adjustRightInd w:val="0"/>
        <w:spacing w:after="0" w:line="240" w:lineRule="auto"/>
        <w:ind w:firstLine="709"/>
        <w:jc w:val="both"/>
        <w:rPr>
          <w:rFonts w:ascii="Times New Roman" w:hAnsi="Times New Roman"/>
          <w:sz w:val="28"/>
          <w:szCs w:val="28"/>
        </w:rPr>
      </w:pPr>
      <w:r w:rsidRPr="00AF2CA3">
        <w:rPr>
          <w:rFonts w:ascii="Times New Roman" w:hAnsi="Times New Roman"/>
          <w:sz w:val="28"/>
          <w:szCs w:val="28"/>
        </w:rPr>
        <w:t>1. Наименование муниципальной услуги - «Предоставление в аренду, постоянное (бессрочное) пользование, безвозмездное пользование земельных участков, находящихся в муниципальной собственности, без проведения торгов».</w:t>
      </w:r>
    </w:p>
    <w:p w:rsidR="004E6210" w:rsidRPr="00AF2CA3" w:rsidRDefault="004E6210" w:rsidP="00B350F1">
      <w:pPr>
        <w:autoSpaceDE w:val="0"/>
        <w:autoSpaceDN w:val="0"/>
        <w:adjustRightInd w:val="0"/>
        <w:ind w:firstLine="540"/>
        <w:jc w:val="both"/>
        <w:outlineLvl w:val="1"/>
        <w:rPr>
          <w:rFonts w:ascii="Times New Roman" w:hAnsi="Times New Roman"/>
          <w:color w:val="FF6600"/>
          <w:sz w:val="28"/>
          <w:szCs w:val="28"/>
        </w:rPr>
      </w:pPr>
      <w:r w:rsidRPr="00AF2CA3">
        <w:rPr>
          <w:rFonts w:ascii="Times New Roman" w:hAnsi="Times New Roman"/>
          <w:sz w:val="28"/>
          <w:szCs w:val="28"/>
        </w:rPr>
        <w:t xml:space="preserve">2. Предоставление муниципальной услуги осуществляется администрацией </w:t>
      </w:r>
      <w:r w:rsidR="000E7BE7">
        <w:rPr>
          <w:rFonts w:ascii="Times New Roman" w:hAnsi="Times New Roman"/>
          <w:sz w:val="28"/>
          <w:szCs w:val="28"/>
        </w:rPr>
        <w:t>Покатеевского</w:t>
      </w:r>
      <w:r w:rsidRPr="00AF2CA3">
        <w:rPr>
          <w:rFonts w:ascii="Times New Roman" w:hAnsi="Times New Roman"/>
          <w:sz w:val="28"/>
          <w:szCs w:val="28"/>
        </w:rPr>
        <w:t xml:space="preserve"> сельсовета Абанского района Красноярского края (далее - администрация). Ответственным исполнителем муниципальной услуги является специалис</w:t>
      </w:r>
      <w:r>
        <w:rPr>
          <w:rFonts w:ascii="Times New Roman" w:hAnsi="Times New Roman"/>
          <w:sz w:val="28"/>
          <w:szCs w:val="28"/>
        </w:rPr>
        <w:t xml:space="preserve">т </w:t>
      </w:r>
      <w:r w:rsidR="000E7BE7">
        <w:rPr>
          <w:rFonts w:ascii="Times New Roman" w:hAnsi="Times New Roman"/>
          <w:sz w:val="28"/>
          <w:szCs w:val="28"/>
        </w:rPr>
        <w:t>назначенный главой Покатеевского</w:t>
      </w:r>
      <w:r>
        <w:rPr>
          <w:rFonts w:ascii="Times New Roman" w:hAnsi="Times New Roman"/>
          <w:sz w:val="28"/>
          <w:szCs w:val="28"/>
        </w:rPr>
        <w:t xml:space="preserve"> </w:t>
      </w:r>
      <w:r w:rsidRPr="00AF2CA3">
        <w:rPr>
          <w:rFonts w:ascii="Times New Roman" w:hAnsi="Times New Roman"/>
          <w:sz w:val="28"/>
          <w:szCs w:val="28"/>
        </w:rPr>
        <w:t xml:space="preserve">сельсовета (далее </w:t>
      </w:r>
      <w:r w:rsidRPr="0075486E">
        <w:rPr>
          <w:rFonts w:ascii="Times New Roman" w:hAnsi="Times New Roman"/>
          <w:sz w:val="28"/>
          <w:szCs w:val="28"/>
        </w:rPr>
        <w:t>- специалист).</w:t>
      </w:r>
    </w:p>
    <w:p w:rsidR="004E6210" w:rsidRPr="00AF2CA3" w:rsidRDefault="004E6210" w:rsidP="00B350F1">
      <w:pPr>
        <w:autoSpaceDE w:val="0"/>
        <w:autoSpaceDN w:val="0"/>
        <w:adjustRightInd w:val="0"/>
        <w:ind w:firstLine="540"/>
        <w:jc w:val="both"/>
        <w:outlineLvl w:val="1"/>
        <w:rPr>
          <w:rFonts w:ascii="Times New Roman" w:hAnsi="Times New Roman"/>
          <w:sz w:val="28"/>
          <w:szCs w:val="28"/>
        </w:rPr>
      </w:pPr>
      <w:r w:rsidRPr="00AF2CA3">
        <w:rPr>
          <w:rFonts w:ascii="Times New Roman" w:hAnsi="Times New Roman"/>
          <w:sz w:val="28"/>
          <w:szCs w:val="28"/>
        </w:rPr>
        <w:t>Место нахождения: с.</w:t>
      </w:r>
      <w:r w:rsidR="000E7BE7">
        <w:rPr>
          <w:rFonts w:ascii="Times New Roman" w:hAnsi="Times New Roman"/>
          <w:sz w:val="28"/>
          <w:szCs w:val="28"/>
        </w:rPr>
        <w:t xml:space="preserve"> Покатеево</w:t>
      </w:r>
      <w:r w:rsidRPr="00AF2CA3">
        <w:rPr>
          <w:rFonts w:ascii="Times New Roman" w:hAnsi="Times New Roman"/>
          <w:sz w:val="28"/>
          <w:szCs w:val="28"/>
        </w:rPr>
        <w:t xml:space="preserve">, ул. </w:t>
      </w:r>
      <w:r>
        <w:rPr>
          <w:rFonts w:ascii="Times New Roman" w:hAnsi="Times New Roman"/>
          <w:sz w:val="28"/>
          <w:szCs w:val="28"/>
        </w:rPr>
        <w:t>Советская</w:t>
      </w:r>
      <w:r w:rsidRPr="00AF2CA3">
        <w:rPr>
          <w:rFonts w:ascii="Times New Roman" w:hAnsi="Times New Roman"/>
          <w:sz w:val="28"/>
          <w:szCs w:val="28"/>
        </w:rPr>
        <w:t>,</w:t>
      </w:r>
      <w:r w:rsidR="000E7BE7">
        <w:rPr>
          <w:rFonts w:ascii="Times New Roman" w:hAnsi="Times New Roman"/>
          <w:sz w:val="28"/>
          <w:szCs w:val="28"/>
        </w:rPr>
        <w:t xml:space="preserve"> </w:t>
      </w:r>
      <w:r>
        <w:rPr>
          <w:rFonts w:ascii="Times New Roman" w:hAnsi="Times New Roman"/>
          <w:sz w:val="28"/>
          <w:szCs w:val="28"/>
        </w:rPr>
        <w:t>д.</w:t>
      </w:r>
      <w:r w:rsidR="000E7BE7">
        <w:rPr>
          <w:rFonts w:ascii="Times New Roman" w:hAnsi="Times New Roman"/>
          <w:sz w:val="28"/>
          <w:szCs w:val="28"/>
        </w:rPr>
        <w:t>32</w:t>
      </w:r>
    </w:p>
    <w:p w:rsidR="004E6210" w:rsidRPr="00AF2CA3" w:rsidRDefault="004E6210" w:rsidP="00B350F1">
      <w:pPr>
        <w:autoSpaceDE w:val="0"/>
        <w:autoSpaceDN w:val="0"/>
        <w:adjustRightInd w:val="0"/>
        <w:ind w:firstLine="540"/>
        <w:jc w:val="both"/>
        <w:outlineLvl w:val="1"/>
        <w:rPr>
          <w:rFonts w:ascii="Times New Roman" w:hAnsi="Times New Roman"/>
          <w:sz w:val="28"/>
          <w:szCs w:val="28"/>
        </w:rPr>
      </w:pPr>
      <w:r w:rsidRPr="00AF2CA3">
        <w:rPr>
          <w:rFonts w:ascii="Times New Roman" w:hAnsi="Times New Roman"/>
          <w:sz w:val="28"/>
          <w:szCs w:val="28"/>
        </w:rPr>
        <w:t xml:space="preserve">Почтовый адрес: </w:t>
      </w:r>
      <w:r w:rsidR="000E7BE7">
        <w:rPr>
          <w:rFonts w:ascii="Times New Roman" w:hAnsi="Times New Roman"/>
          <w:sz w:val="28"/>
          <w:szCs w:val="28"/>
          <w:u w:val="single"/>
        </w:rPr>
        <w:t>663765</w:t>
      </w:r>
      <w:r w:rsidRPr="00AF2CA3">
        <w:rPr>
          <w:rFonts w:ascii="Times New Roman" w:hAnsi="Times New Roman"/>
          <w:sz w:val="28"/>
          <w:szCs w:val="28"/>
          <w:u w:val="single"/>
        </w:rPr>
        <w:t xml:space="preserve">, Красноярский край, Абанский район, с. </w:t>
      </w:r>
      <w:r w:rsidR="000E7BE7">
        <w:rPr>
          <w:rFonts w:ascii="Times New Roman" w:hAnsi="Times New Roman"/>
          <w:sz w:val="28"/>
          <w:szCs w:val="28"/>
          <w:u w:val="single"/>
        </w:rPr>
        <w:t>Покатеево</w:t>
      </w:r>
      <w:r>
        <w:rPr>
          <w:rFonts w:ascii="Times New Roman" w:hAnsi="Times New Roman"/>
          <w:sz w:val="28"/>
          <w:szCs w:val="28"/>
          <w:u w:val="single"/>
        </w:rPr>
        <w:t xml:space="preserve"> , ул. Советская, д. </w:t>
      </w:r>
      <w:r w:rsidR="000E7BE7">
        <w:rPr>
          <w:rFonts w:ascii="Times New Roman" w:hAnsi="Times New Roman"/>
          <w:sz w:val="28"/>
          <w:szCs w:val="28"/>
          <w:u w:val="single"/>
        </w:rPr>
        <w:t>32</w:t>
      </w:r>
      <w:r w:rsidRPr="00AF2CA3">
        <w:rPr>
          <w:rFonts w:ascii="Times New Roman" w:hAnsi="Times New Roman"/>
          <w:sz w:val="28"/>
          <w:szCs w:val="28"/>
          <w:u w:val="single"/>
        </w:rPr>
        <w:t xml:space="preserve">. </w:t>
      </w:r>
      <w:r w:rsidRPr="00AF2CA3">
        <w:rPr>
          <w:rFonts w:ascii="Times New Roman" w:hAnsi="Times New Roman"/>
          <w:sz w:val="28"/>
          <w:szCs w:val="28"/>
        </w:rPr>
        <w:t>Приёмные дни: понедельник- пятница</w:t>
      </w:r>
    </w:p>
    <w:p w:rsidR="004E6210" w:rsidRPr="00AF2CA3" w:rsidRDefault="000E7BE7" w:rsidP="00B350F1">
      <w:pPr>
        <w:autoSpaceDE w:val="0"/>
        <w:autoSpaceDN w:val="0"/>
        <w:adjustRightInd w:val="0"/>
        <w:ind w:firstLine="540"/>
        <w:jc w:val="both"/>
        <w:outlineLvl w:val="1"/>
        <w:rPr>
          <w:rFonts w:ascii="Times New Roman" w:hAnsi="Times New Roman"/>
          <w:sz w:val="28"/>
          <w:szCs w:val="28"/>
        </w:rPr>
      </w:pPr>
      <w:r>
        <w:rPr>
          <w:rFonts w:ascii="Times New Roman" w:hAnsi="Times New Roman"/>
          <w:sz w:val="28"/>
          <w:szCs w:val="28"/>
        </w:rPr>
        <w:t>График работы: с 8-30 до 16-42</w:t>
      </w:r>
      <w:r w:rsidR="004E6210" w:rsidRPr="00AF2CA3">
        <w:rPr>
          <w:rFonts w:ascii="Times New Roman" w:hAnsi="Times New Roman"/>
          <w:sz w:val="28"/>
          <w:szCs w:val="28"/>
        </w:rPr>
        <w:t>,  обеденный перерыв с 12-00 до 13-0</w:t>
      </w:r>
      <w:r>
        <w:rPr>
          <w:rFonts w:ascii="Times New Roman" w:hAnsi="Times New Roman"/>
          <w:sz w:val="28"/>
          <w:szCs w:val="28"/>
        </w:rPr>
        <w:t>0 час, телефон/факс: 8(39163) 94-2-20</w:t>
      </w:r>
      <w:r w:rsidR="004E6210" w:rsidRPr="00AF2CA3">
        <w:rPr>
          <w:rFonts w:ascii="Times New Roman" w:hAnsi="Times New Roman"/>
          <w:sz w:val="28"/>
          <w:szCs w:val="28"/>
        </w:rPr>
        <w:t xml:space="preserve">, адрес электронной почты </w:t>
      </w:r>
      <w:r>
        <w:rPr>
          <w:rFonts w:ascii="Times New Roman" w:hAnsi="Times New Roman"/>
          <w:sz w:val="28"/>
          <w:szCs w:val="28"/>
          <w:lang w:val="en-US"/>
        </w:rPr>
        <w:t>pokatglava</w:t>
      </w:r>
      <w:r w:rsidRPr="000E7BE7">
        <w:rPr>
          <w:rFonts w:ascii="Times New Roman" w:hAnsi="Times New Roman"/>
          <w:sz w:val="28"/>
          <w:szCs w:val="28"/>
        </w:rPr>
        <w:t>@</w:t>
      </w:r>
      <w:r>
        <w:rPr>
          <w:rFonts w:ascii="Times New Roman" w:hAnsi="Times New Roman"/>
          <w:sz w:val="28"/>
          <w:szCs w:val="28"/>
          <w:lang w:val="en-US"/>
        </w:rPr>
        <w:t>yandex</w:t>
      </w:r>
      <w:r w:rsidRPr="000E7BE7">
        <w:rPr>
          <w:rFonts w:ascii="Times New Roman" w:hAnsi="Times New Roman"/>
          <w:sz w:val="28"/>
          <w:szCs w:val="28"/>
        </w:rPr>
        <w:t>.</w:t>
      </w:r>
      <w:r>
        <w:rPr>
          <w:rFonts w:ascii="Times New Roman" w:hAnsi="Times New Roman"/>
          <w:sz w:val="28"/>
          <w:szCs w:val="28"/>
          <w:lang w:val="en-US"/>
        </w:rPr>
        <w:t>ru</w:t>
      </w:r>
      <w:r w:rsidR="004E6210" w:rsidRPr="00AF2CA3">
        <w:rPr>
          <w:rFonts w:ascii="Times New Roman" w:hAnsi="Times New Roman"/>
          <w:sz w:val="28"/>
          <w:szCs w:val="28"/>
        </w:rPr>
        <w:t>.</w:t>
      </w:r>
    </w:p>
    <w:p w:rsidR="004E6210" w:rsidRPr="00AF2CA3" w:rsidRDefault="004E6210" w:rsidP="00B350F1">
      <w:pPr>
        <w:autoSpaceDE w:val="0"/>
        <w:autoSpaceDN w:val="0"/>
        <w:adjustRightInd w:val="0"/>
        <w:spacing w:after="0" w:line="240" w:lineRule="auto"/>
        <w:ind w:firstLine="709"/>
        <w:jc w:val="both"/>
        <w:rPr>
          <w:rFonts w:ascii="Times New Roman" w:hAnsi="Times New Roman"/>
          <w:sz w:val="28"/>
          <w:szCs w:val="28"/>
        </w:rPr>
      </w:pPr>
      <w:r w:rsidRPr="00AF2CA3">
        <w:rPr>
          <w:rFonts w:ascii="Times New Roman" w:hAnsi="Times New Roman"/>
          <w:sz w:val="28"/>
          <w:szCs w:val="28"/>
        </w:rPr>
        <w:t xml:space="preserve"> (далее – Уполномоченный орган).</w:t>
      </w:r>
    </w:p>
    <w:p w:rsidR="004E6210" w:rsidRPr="00AF2CA3" w:rsidRDefault="004E6210" w:rsidP="00B350F1">
      <w:pPr>
        <w:autoSpaceDE w:val="0"/>
        <w:autoSpaceDN w:val="0"/>
        <w:adjustRightInd w:val="0"/>
        <w:spacing w:after="0" w:line="240" w:lineRule="auto"/>
        <w:ind w:firstLine="709"/>
        <w:jc w:val="both"/>
        <w:rPr>
          <w:rFonts w:ascii="Times New Roman" w:hAnsi="Times New Roman"/>
          <w:sz w:val="28"/>
          <w:szCs w:val="28"/>
        </w:rPr>
      </w:pPr>
      <w:r w:rsidRPr="00AF2CA3">
        <w:rPr>
          <w:rFonts w:ascii="Times New Roman" w:hAnsi="Times New Roman"/>
          <w:sz w:val="28"/>
          <w:szCs w:val="28"/>
        </w:rPr>
        <w:t xml:space="preserve">Получение муниципальной услуги в муниципальном многофункциональном центре предоставления государственных и муниципальных услуг осуществляется в соответствии с соглашением о взаимодействии, заключенным между администрацией </w:t>
      </w:r>
      <w:r w:rsidR="00585A87">
        <w:rPr>
          <w:rFonts w:ascii="Times New Roman" w:hAnsi="Times New Roman"/>
          <w:sz w:val="28"/>
          <w:szCs w:val="28"/>
        </w:rPr>
        <w:t>Покатеевского</w:t>
      </w:r>
      <w:r w:rsidRPr="00AF2CA3">
        <w:rPr>
          <w:rFonts w:ascii="Times New Roman" w:hAnsi="Times New Roman"/>
          <w:sz w:val="28"/>
          <w:szCs w:val="28"/>
        </w:rPr>
        <w:t xml:space="preserve"> сельсовета и многофункциональным центром предоставления государственных и муниципальных услуг, с даты вступления в силу соглашения о взаимодействии.</w:t>
      </w:r>
    </w:p>
    <w:p w:rsidR="004E6210" w:rsidRPr="00AF2CA3" w:rsidRDefault="004E6210" w:rsidP="00816CA2">
      <w:pPr>
        <w:autoSpaceDE w:val="0"/>
        <w:autoSpaceDN w:val="0"/>
        <w:adjustRightInd w:val="0"/>
        <w:spacing w:after="0" w:line="240" w:lineRule="auto"/>
        <w:ind w:firstLine="709"/>
        <w:jc w:val="both"/>
        <w:rPr>
          <w:rFonts w:ascii="Times New Roman" w:hAnsi="Times New Roman"/>
          <w:sz w:val="28"/>
          <w:szCs w:val="28"/>
        </w:rPr>
      </w:pPr>
      <w:r w:rsidRPr="00AF2CA3">
        <w:rPr>
          <w:rFonts w:ascii="Times New Roman" w:hAnsi="Times New Roman"/>
          <w:sz w:val="28"/>
          <w:szCs w:val="28"/>
        </w:rPr>
        <w:t>В соответствии с пунктом 3 части 1 статьи 7 Федерального закона от 27.07.2010 № 210-ФЗ «Об организации предоставления государственных и муниципальных услуг» при предоставлении муниципальной услуги запрещается требовать от заявителя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указанного Федерального закона.</w:t>
      </w:r>
    </w:p>
    <w:p w:rsidR="004E6210" w:rsidRPr="00AF2CA3" w:rsidRDefault="004E6210" w:rsidP="00816CA2">
      <w:pPr>
        <w:autoSpaceDE w:val="0"/>
        <w:autoSpaceDN w:val="0"/>
        <w:adjustRightInd w:val="0"/>
        <w:spacing w:after="0" w:line="240" w:lineRule="auto"/>
        <w:ind w:firstLine="709"/>
        <w:jc w:val="both"/>
        <w:rPr>
          <w:rFonts w:ascii="Times New Roman" w:hAnsi="Times New Roman"/>
          <w:sz w:val="28"/>
          <w:szCs w:val="28"/>
        </w:rPr>
      </w:pPr>
      <w:r w:rsidRPr="00AF2CA3">
        <w:rPr>
          <w:rFonts w:ascii="Times New Roman" w:hAnsi="Times New Roman"/>
          <w:sz w:val="28"/>
          <w:szCs w:val="28"/>
        </w:rPr>
        <w:t>3. Результатами предоставления муниципальной услуги являются:</w:t>
      </w:r>
    </w:p>
    <w:p w:rsidR="004E6210" w:rsidRPr="00AF2CA3" w:rsidRDefault="004E6210" w:rsidP="00B350F1">
      <w:pPr>
        <w:autoSpaceDE w:val="0"/>
        <w:autoSpaceDN w:val="0"/>
        <w:adjustRightInd w:val="0"/>
        <w:spacing w:after="0" w:line="240" w:lineRule="auto"/>
        <w:ind w:firstLine="709"/>
        <w:jc w:val="both"/>
        <w:rPr>
          <w:rFonts w:ascii="Times New Roman" w:hAnsi="Times New Roman"/>
          <w:sz w:val="28"/>
          <w:szCs w:val="28"/>
        </w:rPr>
      </w:pPr>
      <w:r w:rsidRPr="00AF2CA3">
        <w:rPr>
          <w:rFonts w:ascii="Times New Roman" w:hAnsi="Times New Roman"/>
          <w:sz w:val="28"/>
          <w:szCs w:val="28"/>
        </w:rPr>
        <w:lastRenderedPageBreak/>
        <w:t xml:space="preserve">- направление (выдача) заявителю постановления администрации </w:t>
      </w:r>
      <w:r w:rsidR="00585A87">
        <w:rPr>
          <w:rFonts w:ascii="Times New Roman" w:hAnsi="Times New Roman"/>
          <w:sz w:val="28"/>
          <w:szCs w:val="28"/>
        </w:rPr>
        <w:t>Покатеевского</w:t>
      </w:r>
      <w:r>
        <w:rPr>
          <w:rFonts w:ascii="Times New Roman" w:hAnsi="Times New Roman"/>
          <w:sz w:val="28"/>
          <w:szCs w:val="28"/>
        </w:rPr>
        <w:t xml:space="preserve"> сельсовета</w:t>
      </w:r>
      <w:r w:rsidRPr="00AF2CA3">
        <w:rPr>
          <w:rFonts w:ascii="Times New Roman" w:hAnsi="Times New Roman"/>
          <w:sz w:val="28"/>
          <w:szCs w:val="28"/>
        </w:rPr>
        <w:t xml:space="preserve">  о предоставлении земельного участка в собственность бесплатно, в постоянное (бессрочное) пользование, проекта договора купли-продажи, аренды, безвозмездного пользования земельным участком;</w:t>
      </w:r>
    </w:p>
    <w:p w:rsidR="004E6210" w:rsidRPr="00AF2CA3" w:rsidRDefault="004E6210" w:rsidP="00816CA2">
      <w:pPr>
        <w:autoSpaceDE w:val="0"/>
        <w:autoSpaceDN w:val="0"/>
        <w:adjustRightInd w:val="0"/>
        <w:spacing w:after="0" w:line="240" w:lineRule="auto"/>
        <w:ind w:firstLine="709"/>
        <w:jc w:val="both"/>
        <w:rPr>
          <w:rFonts w:ascii="Times New Roman" w:hAnsi="Times New Roman"/>
          <w:sz w:val="28"/>
          <w:szCs w:val="28"/>
        </w:rPr>
      </w:pPr>
      <w:r w:rsidRPr="00AF2CA3">
        <w:rPr>
          <w:rFonts w:ascii="Times New Roman" w:hAnsi="Times New Roman"/>
          <w:sz w:val="28"/>
          <w:szCs w:val="28"/>
        </w:rPr>
        <w:t>- уведомление об отказе в предоставлении муниципальной услуги.</w:t>
      </w:r>
    </w:p>
    <w:p w:rsidR="004E6210" w:rsidRPr="00AF2CA3" w:rsidRDefault="004E6210" w:rsidP="00816CA2">
      <w:pPr>
        <w:autoSpaceDE w:val="0"/>
        <w:autoSpaceDN w:val="0"/>
        <w:adjustRightInd w:val="0"/>
        <w:spacing w:after="0" w:line="240" w:lineRule="auto"/>
        <w:ind w:firstLine="709"/>
        <w:jc w:val="both"/>
        <w:rPr>
          <w:rFonts w:ascii="Times New Roman" w:hAnsi="Times New Roman"/>
          <w:sz w:val="28"/>
          <w:szCs w:val="28"/>
        </w:rPr>
      </w:pPr>
      <w:r w:rsidRPr="00AF2CA3">
        <w:rPr>
          <w:rFonts w:ascii="Times New Roman" w:hAnsi="Times New Roman"/>
          <w:sz w:val="28"/>
          <w:szCs w:val="28"/>
        </w:rPr>
        <w:t>4. Срок предоставления муниципальной услуги составляет не более 30 дней.</w:t>
      </w:r>
    </w:p>
    <w:p w:rsidR="004E6210" w:rsidRPr="00AF2CA3" w:rsidRDefault="004E6210" w:rsidP="00816CA2">
      <w:pPr>
        <w:autoSpaceDE w:val="0"/>
        <w:autoSpaceDN w:val="0"/>
        <w:adjustRightInd w:val="0"/>
        <w:spacing w:after="0" w:line="240" w:lineRule="auto"/>
        <w:ind w:firstLine="709"/>
        <w:jc w:val="both"/>
        <w:rPr>
          <w:rFonts w:ascii="Times New Roman" w:hAnsi="Times New Roman"/>
          <w:sz w:val="28"/>
          <w:szCs w:val="28"/>
        </w:rPr>
      </w:pPr>
      <w:r w:rsidRPr="00AF2CA3">
        <w:rPr>
          <w:rFonts w:ascii="Times New Roman" w:hAnsi="Times New Roman"/>
          <w:sz w:val="28"/>
          <w:szCs w:val="28"/>
        </w:rPr>
        <w:t xml:space="preserve">5. </w:t>
      </w:r>
      <w:bookmarkStart w:id="3" w:name="Par98"/>
      <w:bookmarkEnd w:id="3"/>
      <w:r w:rsidRPr="00AF2CA3">
        <w:rPr>
          <w:rFonts w:ascii="Times New Roman" w:hAnsi="Times New Roman"/>
          <w:sz w:val="28"/>
          <w:szCs w:val="28"/>
        </w:rPr>
        <w:t>Правовые основания для предоставления муниципальной услуги:</w:t>
      </w:r>
    </w:p>
    <w:p w:rsidR="004E6210" w:rsidRPr="00AF2CA3" w:rsidRDefault="004E6210" w:rsidP="00816CA2">
      <w:pPr>
        <w:autoSpaceDE w:val="0"/>
        <w:autoSpaceDN w:val="0"/>
        <w:adjustRightInd w:val="0"/>
        <w:spacing w:after="0" w:line="240" w:lineRule="auto"/>
        <w:ind w:firstLine="709"/>
        <w:jc w:val="both"/>
        <w:rPr>
          <w:rFonts w:ascii="Times New Roman" w:hAnsi="Times New Roman"/>
          <w:sz w:val="28"/>
          <w:szCs w:val="28"/>
        </w:rPr>
      </w:pPr>
      <w:r w:rsidRPr="00AF2CA3">
        <w:rPr>
          <w:rFonts w:ascii="Times New Roman" w:hAnsi="Times New Roman"/>
          <w:sz w:val="28"/>
          <w:szCs w:val="28"/>
        </w:rPr>
        <w:t>Конституция Российской Федерации («Российская газета», № 7, 21.01.2009);</w:t>
      </w:r>
    </w:p>
    <w:p w:rsidR="004E6210" w:rsidRPr="00AF2CA3" w:rsidRDefault="004E6210" w:rsidP="00816CA2">
      <w:pPr>
        <w:autoSpaceDE w:val="0"/>
        <w:autoSpaceDN w:val="0"/>
        <w:adjustRightInd w:val="0"/>
        <w:spacing w:after="0" w:line="240" w:lineRule="auto"/>
        <w:ind w:firstLine="709"/>
        <w:jc w:val="both"/>
        <w:rPr>
          <w:rFonts w:ascii="Times New Roman" w:hAnsi="Times New Roman"/>
          <w:sz w:val="28"/>
          <w:szCs w:val="28"/>
        </w:rPr>
      </w:pPr>
      <w:r w:rsidRPr="00AF2CA3">
        <w:rPr>
          <w:rFonts w:ascii="Times New Roman" w:hAnsi="Times New Roman"/>
          <w:sz w:val="28"/>
          <w:szCs w:val="28"/>
        </w:rPr>
        <w:t>Земельный кодекс Российской Федерации («Российская газета», 30.10.2001, № 211-212);</w:t>
      </w:r>
    </w:p>
    <w:p w:rsidR="004E6210" w:rsidRPr="00AF2CA3" w:rsidRDefault="004E6210" w:rsidP="005C4D62">
      <w:pPr>
        <w:autoSpaceDE w:val="0"/>
        <w:autoSpaceDN w:val="0"/>
        <w:adjustRightInd w:val="0"/>
        <w:spacing w:after="0" w:line="240" w:lineRule="auto"/>
        <w:ind w:firstLine="709"/>
        <w:jc w:val="both"/>
        <w:rPr>
          <w:rFonts w:ascii="Times New Roman" w:hAnsi="Times New Roman"/>
          <w:sz w:val="28"/>
          <w:szCs w:val="28"/>
        </w:rPr>
      </w:pPr>
      <w:r w:rsidRPr="00AF2CA3">
        <w:rPr>
          <w:rFonts w:ascii="Times New Roman" w:hAnsi="Times New Roman"/>
          <w:sz w:val="28"/>
          <w:szCs w:val="28"/>
        </w:rPr>
        <w:t>Градостроительный кодекс Российской Федерации («Российская газета», 30.12.2004, № 290);</w:t>
      </w:r>
    </w:p>
    <w:p w:rsidR="004E6210" w:rsidRPr="00AF2CA3" w:rsidRDefault="004E6210" w:rsidP="00816CA2">
      <w:pPr>
        <w:autoSpaceDE w:val="0"/>
        <w:autoSpaceDN w:val="0"/>
        <w:adjustRightInd w:val="0"/>
        <w:spacing w:after="0" w:line="240" w:lineRule="auto"/>
        <w:ind w:firstLine="709"/>
        <w:jc w:val="both"/>
        <w:rPr>
          <w:rFonts w:ascii="Times New Roman" w:hAnsi="Times New Roman"/>
          <w:sz w:val="28"/>
          <w:szCs w:val="28"/>
        </w:rPr>
      </w:pPr>
      <w:r w:rsidRPr="00AF2CA3">
        <w:rPr>
          <w:rFonts w:ascii="Times New Roman" w:hAnsi="Times New Roman"/>
          <w:sz w:val="28"/>
          <w:szCs w:val="28"/>
        </w:rPr>
        <w:t>Федеральный закон от 06.10.2003 № 131-ФЗ  «Об общих принципах организации местного самоуправления в Российской Федерации» («Российская газета», № 202, 08.10.2003);</w:t>
      </w:r>
    </w:p>
    <w:p w:rsidR="004E6210" w:rsidRPr="00AF2CA3" w:rsidRDefault="004E6210" w:rsidP="00816CA2">
      <w:pPr>
        <w:autoSpaceDE w:val="0"/>
        <w:autoSpaceDN w:val="0"/>
        <w:adjustRightInd w:val="0"/>
        <w:spacing w:after="0" w:line="240" w:lineRule="auto"/>
        <w:ind w:firstLine="709"/>
        <w:jc w:val="both"/>
        <w:rPr>
          <w:rFonts w:ascii="Times New Roman" w:hAnsi="Times New Roman"/>
          <w:sz w:val="28"/>
          <w:szCs w:val="28"/>
        </w:rPr>
      </w:pPr>
      <w:r w:rsidRPr="00AF2CA3">
        <w:rPr>
          <w:rFonts w:ascii="Times New Roman" w:hAnsi="Times New Roman"/>
          <w:sz w:val="28"/>
          <w:szCs w:val="28"/>
        </w:rPr>
        <w:t>Федеральный закон от 25.10.2001 № 137-ФЗ «О введении в действие Земельного кодекса Российской Федерации» («Российская газета», 30.10.2001, № 211-212);</w:t>
      </w:r>
    </w:p>
    <w:p w:rsidR="004E6210" w:rsidRPr="00AF2CA3" w:rsidRDefault="004E6210" w:rsidP="00816CA2">
      <w:pPr>
        <w:autoSpaceDE w:val="0"/>
        <w:autoSpaceDN w:val="0"/>
        <w:adjustRightInd w:val="0"/>
        <w:spacing w:after="0" w:line="240" w:lineRule="auto"/>
        <w:ind w:firstLine="709"/>
        <w:jc w:val="both"/>
        <w:rPr>
          <w:rFonts w:ascii="Times New Roman" w:hAnsi="Times New Roman"/>
          <w:sz w:val="28"/>
          <w:szCs w:val="28"/>
        </w:rPr>
      </w:pPr>
      <w:r w:rsidRPr="00AF2CA3">
        <w:rPr>
          <w:rFonts w:ascii="Times New Roman" w:hAnsi="Times New Roman"/>
          <w:sz w:val="28"/>
          <w:szCs w:val="28"/>
        </w:rPr>
        <w:t>Федеральный закон от 29.12.2004 № 191-ФЗ «О введении в действие Градостроительного кодекса Российской Федерации» («Российская газета», 30.12.2004, № 290);</w:t>
      </w:r>
    </w:p>
    <w:p w:rsidR="004E6210" w:rsidRPr="00AF2CA3" w:rsidRDefault="004E6210" w:rsidP="00816CA2">
      <w:pPr>
        <w:autoSpaceDE w:val="0"/>
        <w:autoSpaceDN w:val="0"/>
        <w:adjustRightInd w:val="0"/>
        <w:spacing w:after="0" w:line="240" w:lineRule="auto"/>
        <w:ind w:firstLine="709"/>
        <w:jc w:val="both"/>
        <w:rPr>
          <w:rFonts w:ascii="Times New Roman" w:hAnsi="Times New Roman"/>
          <w:sz w:val="28"/>
          <w:szCs w:val="28"/>
        </w:rPr>
      </w:pPr>
      <w:r w:rsidRPr="00AF2CA3">
        <w:rPr>
          <w:rFonts w:ascii="Times New Roman" w:hAnsi="Times New Roman"/>
          <w:sz w:val="28"/>
          <w:szCs w:val="28"/>
        </w:rPr>
        <w:t>Федеральный закон от 27.07.2010 № 210-ФЗ «Об организации предоставления государственных и муниципальных услуг» («Российская газета», 30.07.2010, № 168);</w:t>
      </w:r>
    </w:p>
    <w:p w:rsidR="004E6210" w:rsidRPr="00AF2CA3" w:rsidRDefault="004E6210" w:rsidP="00E94D39">
      <w:pPr>
        <w:autoSpaceDE w:val="0"/>
        <w:autoSpaceDN w:val="0"/>
        <w:adjustRightInd w:val="0"/>
        <w:spacing w:after="0" w:line="240" w:lineRule="auto"/>
        <w:ind w:firstLine="709"/>
        <w:jc w:val="both"/>
        <w:rPr>
          <w:rFonts w:ascii="Times New Roman" w:hAnsi="Times New Roman"/>
          <w:sz w:val="28"/>
          <w:szCs w:val="28"/>
        </w:rPr>
      </w:pPr>
      <w:r w:rsidRPr="00AF2CA3">
        <w:rPr>
          <w:rFonts w:ascii="Times New Roman" w:hAnsi="Times New Roman"/>
          <w:sz w:val="28"/>
          <w:szCs w:val="28"/>
        </w:rPr>
        <w:t>Приказ Минэкономразвития России от 12.01.2015 № 1 «Об утверждении перечня документов, подтверждающих право заявителя на приобретение земельного участка без проведения торгов»;</w:t>
      </w:r>
    </w:p>
    <w:p w:rsidR="004E6210" w:rsidRPr="00AF2CA3" w:rsidRDefault="004E6210" w:rsidP="00B350F1">
      <w:pPr>
        <w:autoSpaceDE w:val="0"/>
        <w:autoSpaceDN w:val="0"/>
        <w:adjustRightInd w:val="0"/>
        <w:spacing w:after="0" w:line="240" w:lineRule="auto"/>
        <w:ind w:firstLine="709"/>
        <w:jc w:val="both"/>
        <w:rPr>
          <w:rFonts w:ascii="Times New Roman" w:hAnsi="Times New Roman"/>
          <w:sz w:val="28"/>
          <w:szCs w:val="28"/>
        </w:rPr>
      </w:pPr>
      <w:r w:rsidRPr="00AF2CA3">
        <w:rPr>
          <w:rFonts w:ascii="Times New Roman" w:hAnsi="Times New Roman"/>
          <w:sz w:val="28"/>
          <w:szCs w:val="28"/>
        </w:rPr>
        <w:t xml:space="preserve">Устав </w:t>
      </w:r>
      <w:r w:rsidR="00585A87">
        <w:rPr>
          <w:rFonts w:ascii="Times New Roman" w:hAnsi="Times New Roman"/>
          <w:sz w:val="28"/>
          <w:szCs w:val="28"/>
        </w:rPr>
        <w:t>Покатеевского</w:t>
      </w:r>
      <w:r w:rsidRPr="00AF2CA3">
        <w:rPr>
          <w:rFonts w:ascii="Times New Roman" w:hAnsi="Times New Roman"/>
          <w:sz w:val="28"/>
          <w:szCs w:val="28"/>
        </w:rPr>
        <w:t xml:space="preserve"> сельсовета Абанского района Красноярского края;</w:t>
      </w:r>
    </w:p>
    <w:p w:rsidR="004E6210" w:rsidRPr="00AF2CA3" w:rsidRDefault="004E6210" w:rsidP="00816CA2">
      <w:pPr>
        <w:autoSpaceDE w:val="0"/>
        <w:autoSpaceDN w:val="0"/>
        <w:adjustRightInd w:val="0"/>
        <w:spacing w:after="0" w:line="240" w:lineRule="auto"/>
        <w:ind w:firstLine="709"/>
        <w:jc w:val="both"/>
        <w:rPr>
          <w:rFonts w:ascii="Times New Roman" w:hAnsi="Times New Roman"/>
          <w:sz w:val="28"/>
          <w:szCs w:val="28"/>
        </w:rPr>
      </w:pPr>
      <w:r w:rsidRPr="00AF2CA3">
        <w:rPr>
          <w:rFonts w:ascii="Times New Roman" w:hAnsi="Times New Roman"/>
          <w:sz w:val="28"/>
          <w:szCs w:val="28"/>
        </w:rPr>
        <w:t>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4E6210" w:rsidRPr="00AF2CA3" w:rsidRDefault="004E6210" w:rsidP="00816CA2">
      <w:pPr>
        <w:autoSpaceDE w:val="0"/>
        <w:autoSpaceDN w:val="0"/>
        <w:adjustRightInd w:val="0"/>
        <w:spacing w:after="0" w:line="240" w:lineRule="auto"/>
        <w:ind w:firstLine="709"/>
        <w:jc w:val="both"/>
        <w:rPr>
          <w:rFonts w:ascii="Times New Roman" w:hAnsi="Times New Roman"/>
          <w:sz w:val="28"/>
          <w:szCs w:val="28"/>
        </w:rPr>
      </w:pPr>
      <w:r w:rsidRPr="00AF2CA3">
        <w:rPr>
          <w:rFonts w:ascii="Times New Roman" w:hAnsi="Times New Roman"/>
          <w:sz w:val="28"/>
          <w:szCs w:val="28"/>
        </w:rPr>
        <w:t>6.1. для предоставления муниципальной услуги заявитель самостоятельно представляет следующие документы:</w:t>
      </w:r>
    </w:p>
    <w:p w:rsidR="004E6210" w:rsidRPr="00AF2CA3" w:rsidRDefault="004E6210" w:rsidP="00E45D17">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1) заявление о предоставлении земельного участка, в котором указывается:</w:t>
      </w:r>
    </w:p>
    <w:p w:rsidR="004E6210" w:rsidRPr="00AF2CA3" w:rsidRDefault="004E6210" w:rsidP="00301AD8">
      <w:pPr>
        <w:autoSpaceDE w:val="0"/>
        <w:autoSpaceDN w:val="0"/>
        <w:adjustRightInd w:val="0"/>
        <w:spacing w:after="0" w:line="240" w:lineRule="auto"/>
        <w:ind w:firstLine="709"/>
        <w:jc w:val="both"/>
        <w:rPr>
          <w:rFonts w:ascii="Times New Roman" w:hAnsi="Times New Roman"/>
          <w:sz w:val="28"/>
          <w:szCs w:val="28"/>
        </w:rPr>
      </w:pPr>
      <w:r w:rsidRPr="00AF2CA3">
        <w:rPr>
          <w:rFonts w:ascii="Times New Roman" w:hAnsi="Times New Roman"/>
          <w:sz w:val="28"/>
          <w:szCs w:val="28"/>
        </w:rPr>
        <w:t>а) фамилия, имя и (при наличии) отчество, место жительства заявителя, реквизиты документа, удостоверяющего личность заявителя (для гражданина);</w:t>
      </w:r>
    </w:p>
    <w:p w:rsidR="004E6210" w:rsidRPr="00AF2CA3" w:rsidRDefault="004E6210" w:rsidP="00301AD8">
      <w:pPr>
        <w:autoSpaceDE w:val="0"/>
        <w:autoSpaceDN w:val="0"/>
        <w:adjustRightInd w:val="0"/>
        <w:spacing w:after="0" w:line="240" w:lineRule="auto"/>
        <w:ind w:firstLine="709"/>
        <w:jc w:val="both"/>
        <w:rPr>
          <w:rFonts w:ascii="Times New Roman" w:hAnsi="Times New Roman"/>
          <w:sz w:val="28"/>
          <w:szCs w:val="28"/>
        </w:rPr>
      </w:pPr>
      <w:r w:rsidRPr="00AF2CA3">
        <w:rPr>
          <w:rFonts w:ascii="Times New Roman" w:hAnsi="Times New Roman"/>
          <w:sz w:val="28"/>
          <w:szCs w:val="28"/>
        </w:rPr>
        <w:t>б)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4E6210" w:rsidRPr="00AF2CA3" w:rsidRDefault="004E6210" w:rsidP="00301AD8">
      <w:pPr>
        <w:autoSpaceDE w:val="0"/>
        <w:autoSpaceDN w:val="0"/>
        <w:adjustRightInd w:val="0"/>
        <w:spacing w:after="0" w:line="240" w:lineRule="auto"/>
        <w:ind w:firstLine="709"/>
        <w:jc w:val="both"/>
        <w:rPr>
          <w:rFonts w:ascii="Times New Roman" w:hAnsi="Times New Roman"/>
          <w:sz w:val="28"/>
          <w:szCs w:val="28"/>
        </w:rPr>
      </w:pPr>
      <w:r w:rsidRPr="00AF2CA3">
        <w:rPr>
          <w:rFonts w:ascii="Times New Roman" w:hAnsi="Times New Roman"/>
          <w:sz w:val="28"/>
          <w:szCs w:val="28"/>
        </w:rPr>
        <w:lastRenderedPageBreak/>
        <w:t>в) кадастровый номер земельного участка, заявление о предварительном согласовании предоставления которого подано (далее - испрашиваемый земельный участок), в случае, если границы такого земельного участка подлежат уточнению в соответствии с Федеральным законом «О государственном кадастре недвижимости»;</w:t>
      </w:r>
    </w:p>
    <w:p w:rsidR="004E6210" w:rsidRPr="00AF2CA3" w:rsidRDefault="004E6210" w:rsidP="00301AD8">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г)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4E6210" w:rsidRPr="00AF2CA3" w:rsidRDefault="004E6210" w:rsidP="00E45D17">
      <w:pPr>
        <w:autoSpaceDE w:val="0"/>
        <w:autoSpaceDN w:val="0"/>
        <w:adjustRightInd w:val="0"/>
        <w:spacing w:after="0" w:line="240" w:lineRule="auto"/>
        <w:ind w:firstLine="709"/>
        <w:jc w:val="both"/>
        <w:rPr>
          <w:rFonts w:ascii="Times New Roman" w:hAnsi="Times New Roman"/>
          <w:sz w:val="28"/>
          <w:szCs w:val="28"/>
        </w:rPr>
      </w:pPr>
      <w:r w:rsidRPr="00AF2CA3">
        <w:rPr>
          <w:rFonts w:ascii="Times New Roman" w:hAnsi="Times New Roman"/>
          <w:sz w:val="28"/>
          <w:szCs w:val="28"/>
        </w:rPr>
        <w:t>д)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земельных участков на кадастровом плане территории предусмотрено образование испрашиваемого земельного участка, в случае, если сведения о таких земельных участках внесены в государственный кадастр недвижимости;</w:t>
      </w:r>
    </w:p>
    <w:p w:rsidR="004E6210" w:rsidRPr="00AF2CA3" w:rsidRDefault="004E6210" w:rsidP="00E45D17">
      <w:pPr>
        <w:autoSpaceDE w:val="0"/>
        <w:autoSpaceDN w:val="0"/>
        <w:adjustRightInd w:val="0"/>
        <w:spacing w:after="0" w:line="240" w:lineRule="auto"/>
        <w:ind w:firstLine="709"/>
        <w:jc w:val="both"/>
        <w:rPr>
          <w:rFonts w:ascii="Times New Roman" w:hAnsi="Times New Roman"/>
          <w:sz w:val="28"/>
          <w:szCs w:val="28"/>
        </w:rPr>
      </w:pPr>
      <w:r w:rsidRPr="00AF2CA3">
        <w:rPr>
          <w:rFonts w:ascii="Times New Roman" w:hAnsi="Times New Roman"/>
          <w:sz w:val="28"/>
          <w:szCs w:val="28"/>
        </w:rPr>
        <w:t>е) основание предоставления земельного участка без проведения торгов из числа предусмотренных Земельным кодексом РФ;</w:t>
      </w:r>
    </w:p>
    <w:p w:rsidR="004E6210" w:rsidRPr="00AF2CA3" w:rsidRDefault="004E6210" w:rsidP="00E45D17">
      <w:pPr>
        <w:autoSpaceDE w:val="0"/>
        <w:autoSpaceDN w:val="0"/>
        <w:adjustRightInd w:val="0"/>
        <w:spacing w:after="0" w:line="240" w:lineRule="auto"/>
        <w:ind w:firstLine="709"/>
        <w:jc w:val="both"/>
        <w:rPr>
          <w:rFonts w:ascii="Times New Roman" w:hAnsi="Times New Roman"/>
          <w:sz w:val="28"/>
          <w:szCs w:val="28"/>
        </w:rPr>
      </w:pPr>
      <w:r w:rsidRPr="00AF2CA3">
        <w:rPr>
          <w:rFonts w:ascii="Times New Roman" w:hAnsi="Times New Roman"/>
          <w:sz w:val="28"/>
          <w:szCs w:val="28"/>
        </w:rPr>
        <w:t>ж) 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4E6210" w:rsidRPr="00AF2CA3" w:rsidRDefault="004E6210" w:rsidP="00E45D17">
      <w:pPr>
        <w:autoSpaceDE w:val="0"/>
        <w:autoSpaceDN w:val="0"/>
        <w:adjustRightInd w:val="0"/>
        <w:spacing w:after="0" w:line="240" w:lineRule="auto"/>
        <w:ind w:firstLine="709"/>
        <w:jc w:val="both"/>
        <w:rPr>
          <w:rFonts w:ascii="Times New Roman" w:hAnsi="Times New Roman"/>
          <w:sz w:val="28"/>
          <w:szCs w:val="28"/>
        </w:rPr>
      </w:pPr>
      <w:r w:rsidRPr="00AF2CA3">
        <w:rPr>
          <w:rFonts w:ascii="Times New Roman" w:hAnsi="Times New Roman"/>
          <w:sz w:val="28"/>
          <w:szCs w:val="28"/>
        </w:rPr>
        <w:t>з) цель использования земельного участка;</w:t>
      </w:r>
    </w:p>
    <w:p w:rsidR="004E6210" w:rsidRPr="00AF2CA3" w:rsidRDefault="004E6210" w:rsidP="00C36C9A">
      <w:pPr>
        <w:autoSpaceDE w:val="0"/>
        <w:autoSpaceDN w:val="0"/>
        <w:adjustRightInd w:val="0"/>
        <w:spacing w:after="0" w:line="240" w:lineRule="auto"/>
        <w:ind w:firstLine="709"/>
        <w:jc w:val="both"/>
        <w:rPr>
          <w:rFonts w:ascii="Times New Roman" w:hAnsi="Times New Roman"/>
          <w:sz w:val="28"/>
          <w:szCs w:val="28"/>
        </w:rPr>
      </w:pPr>
      <w:r w:rsidRPr="00AF2CA3">
        <w:rPr>
          <w:rFonts w:ascii="Times New Roman" w:hAnsi="Times New Roman"/>
          <w:sz w:val="28"/>
          <w:szCs w:val="28"/>
        </w:rPr>
        <w:t>и) реквизиты решения об изъятии земельного участка для государственных или муниципальных нужд</w:t>
      </w:r>
      <w:r>
        <w:rPr>
          <w:rFonts w:ascii="Times New Roman" w:hAnsi="Times New Roman"/>
          <w:sz w:val="28"/>
          <w:szCs w:val="28"/>
        </w:rPr>
        <w:t xml:space="preserve">, </w:t>
      </w:r>
      <w:r w:rsidRPr="00AF2CA3">
        <w:rPr>
          <w:rFonts w:ascii="Times New Roman" w:hAnsi="Times New Roman"/>
          <w:sz w:val="28"/>
          <w:szCs w:val="28"/>
        </w:rPr>
        <w:t xml:space="preserve"> в случае, если земельный участок предоставляется взамен земельного участка, изымаемого для государственных или муниципальных нужд;</w:t>
      </w:r>
    </w:p>
    <w:p w:rsidR="004E6210" w:rsidRPr="00AF2CA3" w:rsidRDefault="004E6210" w:rsidP="00E45D17">
      <w:pPr>
        <w:autoSpaceDE w:val="0"/>
        <w:autoSpaceDN w:val="0"/>
        <w:adjustRightInd w:val="0"/>
        <w:spacing w:after="0" w:line="240" w:lineRule="auto"/>
        <w:ind w:firstLine="709"/>
        <w:jc w:val="both"/>
        <w:rPr>
          <w:rFonts w:ascii="Times New Roman" w:hAnsi="Times New Roman"/>
          <w:sz w:val="28"/>
          <w:szCs w:val="28"/>
        </w:rPr>
      </w:pPr>
      <w:r w:rsidRPr="00AF2CA3">
        <w:rPr>
          <w:rFonts w:ascii="Times New Roman" w:hAnsi="Times New Roman"/>
          <w:sz w:val="28"/>
          <w:szCs w:val="28"/>
        </w:rPr>
        <w:t>к)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указанными документом и (или) проектом;</w:t>
      </w:r>
    </w:p>
    <w:p w:rsidR="004E6210" w:rsidRPr="00AF2CA3" w:rsidRDefault="004E6210" w:rsidP="00E45D17">
      <w:pPr>
        <w:autoSpaceDE w:val="0"/>
        <w:autoSpaceDN w:val="0"/>
        <w:adjustRightInd w:val="0"/>
        <w:spacing w:after="0" w:line="240" w:lineRule="auto"/>
        <w:ind w:firstLine="709"/>
        <w:jc w:val="both"/>
        <w:rPr>
          <w:rFonts w:ascii="Times New Roman" w:hAnsi="Times New Roman"/>
          <w:sz w:val="28"/>
          <w:szCs w:val="28"/>
        </w:rPr>
      </w:pPr>
      <w:r w:rsidRPr="00AF2CA3">
        <w:rPr>
          <w:rFonts w:ascii="Times New Roman" w:hAnsi="Times New Roman"/>
          <w:sz w:val="28"/>
          <w:szCs w:val="28"/>
        </w:rPr>
        <w:t>л) почтовый адрес и (или) адрес электронной почты для связи с заявителем.</w:t>
      </w:r>
    </w:p>
    <w:p w:rsidR="004E6210" w:rsidRPr="00AF2CA3" w:rsidRDefault="004E6210" w:rsidP="00BE754D">
      <w:pPr>
        <w:autoSpaceDE w:val="0"/>
        <w:autoSpaceDN w:val="0"/>
        <w:adjustRightInd w:val="0"/>
        <w:spacing w:after="0" w:line="240" w:lineRule="auto"/>
        <w:ind w:firstLine="709"/>
        <w:jc w:val="both"/>
        <w:rPr>
          <w:rFonts w:ascii="Times New Roman" w:hAnsi="Times New Roman"/>
          <w:sz w:val="28"/>
          <w:szCs w:val="28"/>
        </w:rPr>
      </w:pPr>
      <w:r w:rsidRPr="00AF2CA3">
        <w:rPr>
          <w:rFonts w:ascii="Times New Roman" w:hAnsi="Times New Roman"/>
          <w:sz w:val="28"/>
          <w:szCs w:val="28"/>
        </w:rPr>
        <w:t>2) К заявлению о предварительном согласовании предоставления земельного участка прилагаются:</w:t>
      </w:r>
    </w:p>
    <w:p w:rsidR="004E6210" w:rsidRPr="00AF2CA3" w:rsidRDefault="004E6210" w:rsidP="00BE754D">
      <w:pPr>
        <w:autoSpaceDE w:val="0"/>
        <w:autoSpaceDN w:val="0"/>
        <w:adjustRightInd w:val="0"/>
        <w:spacing w:after="0" w:line="240" w:lineRule="auto"/>
        <w:ind w:firstLine="709"/>
        <w:jc w:val="both"/>
        <w:rPr>
          <w:rFonts w:ascii="Times New Roman" w:hAnsi="Times New Roman"/>
          <w:sz w:val="28"/>
          <w:szCs w:val="28"/>
        </w:rPr>
      </w:pPr>
      <w:r w:rsidRPr="00AF2CA3">
        <w:rPr>
          <w:rFonts w:ascii="Times New Roman" w:hAnsi="Times New Roman"/>
          <w:sz w:val="28"/>
          <w:szCs w:val="28"/>
        </w:rPr>
        <w:t>а) документы, подтверждающие право заявителя на приобретение земельного участка без проведения торгов и предусмотренные перечнем, установленным Приказом Минэкономразвития России от 12.01.2015 № 1 «Об утверждении перечня документов, подтверждающих право заявителя на приобретение земельного участка без проведения торгов», за исключением документов, которые должны быть представлены в уполномоченный орган в порядке межведомственного информационного взаимодействия;</w:t>
      </w:r>
    </w:p>
    <w:p w:rsidR="004E6210" w:rsidRPr="00AF2CA3" w:rsidRDefault="004E6210" w:rsidP="00BE754D">
      <w:pPr>
        <w:autoSpaceDE w:val="0"/>
        <w:autoSpaceDN w:val="0"/>
        <w:adjustRightInd w:val="0"/>
        <w:spacing w:after="0" w:line="240" w:lineRule="auto"/>
        <w:ind w:firstLine="709"/>
        <w:jc w:val="both"/>
        <w:rPr>
          <w:rFonts w:ascii="Times New Roman" w:hAnsi="Times New Roman"/>
          <w:sz w:val="28"/>
          <w:szCs w:val="28"/>
        </w:rPr>
      </w:pPr>
      <w:r w:rsidRPr="00AF2CA3">
        <w:rPr>
          <w:rFonts w:ascii="Times New Roman" w:hAnsi="Times New Roman"/>
          <w:sz w:val="28"/>
          <w:szCs w:val="28"/>
        </w:rPr>
        <w:t>б)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4E6210" w:rsidRPr="00AF2CA3" w:rsidRDefault="004E6210" w:rsidP="00BE754D">
      <w:pPr>
        <w:autoSpaceDE w:val="0"/>
        <w:autoSpaceDN w:val="0"/>
        <w:adjustRightInd w:val="0"/>
        <w:spacing w:after="0" w:line="240" w:lineRule="auto"/>
        <w:ind w:firstLine="709"/>
        <w:jc w:val="both"/>
        <w:rPr>
          <w:rFonts w:ascii="Times New Roman" w:hAnsi="Times New Roman"/>
          <w:sz w:val="28"/>
          <w:szCs w:val="28"/>
        </w:rPr>
      </w:pPr>
      <w:r w:rsidRPr="00AF2CA3">
        <w:rPr>
          <w:rFonts w:ascii="Times New Roman" w:hAnsi="Times New Roman"/>
          <w:sz w:val="28"/>
          <w:szCs w:val="28"/>
        </w:rPr>
        <w:t>в) проектная документация о местоположении, границах, площади и об иных количественных и качественных характеристиках лесных участков в случае, если подано заявление о предварительном согласовании предоставления лесного участка;</w:t>
      </w:r>
    </w:p>
    <w:p w:rsidR="004E6210" w:rsidRPr="00AF2CA3" w:rsidRDefault="004E6210" w:rsidP="00BE754D">
      <w:pPr>
        <w:autoSpaceDE w:val="0"/>
        <w:autoSpaceDN w:val="0"/>
        <w:adjustRightInd w:val="0"/>
        <w:spacing w:after="0" w:line="240" w:lineRule="auto"/>
        <w:ind w:firstLine="709"/>
        <w:jc w:val="both"/>
        <w:rPr>
          <w:rFonts w:ascii="Times New Roman" w:hAnsi="Times New Roman"/>
          <w:sz w:val="28"/>
          <w:szCs w:val="28"/>
        </w:rPr>
      </w:pPr>
      <w:r w:rsidRPr="00AF2CA3">
        <w:rPr>
          <w:rFonts w:ascii="Times New Roman" w:hAnsi="Times New Roman"/>
          <w:sz w:val="28"/>
          <w:szCs w:val="28"/>
        </w:rPr>
        <w:lastRenderedPageBreak/>
        <w:t>г)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4E6210" w:rsidRPr="00AF2CA3" w:rsidRDefault="004E6210" w:rsidP="00BE754D">
      <w:pPr>
        <w:autoSpaceDE w:val="0"/>
        <w:autoSpaceDN w:val="0"/>
        <w:adjustRightInd w:val="0"/>
        <w:spacing w:after="0" w:line="240" w:lineRule="auto"/>
        <w:ind w:firstLine="709"/>
        <w:jc w:val="both"/>
        <w:rPr>
          <w:rFonts w:ascii="Times New Roman" w:hAnsi="Times New Roman"/>
          <w:sz w:val="28"/>
          <w:szCs w:val="28"/>
        </w:rPr>
      </w:pPr>
      <w:r w:rsidRPr="00AF2CA3">
        <w:rPr>
          <w:rFonts w:ascii="Times New Roman" w:hAnsi="Times New Roman"/>
          <w:sz w:val="28"/>
          <w:szCs w:val="28"/>
        </w:rPr>
        <w:t>д)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4E6210" w:rsidRPr="00AF2CA3" w:rsidRDefault="004E6210" w:rsidP="00BE754D">
      <w:pPr>
        <w:autoSpaceDE w:val="0"/>
        <w:autoSpaceDN w:val="0"/>
        <w:adjustRightInd w:val="0"/>
        <w:spacing w:after="0" w:line="240" w:lineRule="auto"/>
        <w:ind w:firstLine="709"/>
        <w:jc w:val="both"/>
        <w:rPr>
          <w:rFonts w:ascii="Times New Roman" w:hAnsi="Times New Roman"/>
          <w:sz w:val="28"/>
          <w:szCs w:val="28"/>
        </w:rPr>
      </w:pPr>
      <w:r w:rsidRPr="00AF2CA3">
        <w:rPr>
          <w:rFonts w:ascii="Times New Roman" w:hAnsi="Times New Roman"/>
          <w:sz w:val="28"/>
          <w:szCs w:val="28"/>
        </w:rPr>
        <w:t>е) 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4E6210" w:rsidRPr="00AF2CA3" w:rsidRDefault="004E6210" w:rsidP="00E45D17">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В течение десяти дней со дня поступления заявления о предварительном согласовании предоставления земельного участка уполномоченный орган возвращает заявление заявителю, если оно не соответствует требованиям подпункта 1 пункта 6.1 настоящего раздела, подано в иной уполномоченный орган или к заявлению не приложены документы, предусмотренные подпунктом 2 пункта 6.1 настоящего раздела. При этом заявителю должны быть указаны причины возврата заявления о предварительном согласовании предоставления земельного участка.</w:t>
      </w:r>
    </w:p>
    <w:p w:rsidR="004E6210" w:rsidRPr="00AF2CA3" w:rsidRDefault="004E6210" w:rsidP="006A397A">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6.2. для предоставления муниципальной услуги Уполномоченный орган самостоятельно запрашивает следующие документы (их копии, сведения, содержащиеся в них):</w:t>
      </w:r>
    </w:p>
    <w:p w:rsidR="004E6210" w:rsidRPr="00AF2CA3" w:rsidRDefault="004E6210" w:rsidP="006A397A">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 выписку из Единого государственного реестра юридических лиц в отношении юридического лица, обратившегося с заявлением;</w:t>
      </w:r>
    </w:p>
    <w:p w:rsidR="004E6210" w:rsidRPr="00AF2CA3" w:rsidRDefault="004E6210" w:rsidP="006A397A">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 выписку из Единого государственного реестра прав на недвижимое имущество и сделок с ним о правах на здание, сооружение, находящиеся на земельном участке, в отношении которого подано заявление о предварительном согласовании предоставления земельного участка (при наличии зданий, сооружений на испрашиваемом земельном участке);</w:t>
      </w:r>
    </w:p>
    <w:p w:rsidR="004E6210" w:rsidRPr="00AF2CA3" w:rsidRDefault="004E6210" w:rsidP="006A397A">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 выписку из Единого государственного реестра прав на недвижимое имущество и сделок с ним о правах на испрашиваемый земельный участок (если границы земельного участка подлежат уточнению в соответствии с Федеральным законом от 24.07.2007 № 221-ФЗ «О государственном кадастре недвижимости»).</w:t>
      </w:r>
    </w:p>
    <w:p w:rsidR="004E6210" w:rsidRPr="00AF2CA3" w:rsidRDefault="004E6210" w:rsidP="006A397A">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Заявитель вправе представить документы и (или) сведения, указанные в настоящем пункте, по собственной инициативе.</w:t>
      </w:r>
    </w:p>
    <w:p w:rsidR="004E6210" w:rsidRPr="00AF2CA3" w:rsidRDefault="004E6210" w:rsidP="003B1268">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Запрещается требовать от заявителя:</w:t>
      </w:r>
    </w:p>
    <w:p w:rsidR="004E6210" w:rsidRPr="00AF2CA3" w:rsidRDefault="004E6210" w:rsidP="003B1268">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E6210" w:rsidRPr="00AF2CA3" w:rsidRDefault="004E6210" w:rsidP="003B1268">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 xml:space="preserve">2)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 находятся в распоряжении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w:t>
      </w:r>
      <w:r w:rsidRPr="00AF2CA3">
        <w:rPr>
          <w:rFonts w:ascii="Times New Roman" w:hAnsi="Times New Roman"/>
          <w:sz w:val="28"/>
          <w:szCs w:val="28"/>
        </w:rPr>
        <w:lastRenderedPageBreak/>
        <w:t>предоставлении муниципальной услуги, за исключением документов, указанных в части 6 статьи 7 Федерального закона «Об организации предоставления государственных и муниципальных услуг».</w:t>
      </w:r>
    </w:p>
    <w:p w:rsidR="004E6210" w:rsidRPr="00AF2CA3" w:rsidRDefault="004E6210" w:rsidP="00DF4987">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7. Исчерпывающий перечень оснований для отказа в приеме документов, необходимых для предоставления муниципальной услуги.</w:t>
      </w:r>
    </w:p>
    <w:p w:rsidR="004E6210" w:rsidRPr="00AF2CA3" w:rsidRDefault="004E6210" w:rsidP="00DF4987">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В соответствии с законодательством Российской Федерации основания для отказа в приеме документов, необходимых для предоставления муниципальной услуги, отсутствуют.</w:t>
      </w:r>
    </w:p>
    <w:p w:rsidR="004E6210" w:rsidRPr="00AF2CA3" w:rsidRDefault="004E6210" w:rsidP="00DF4987">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8. Исчерпывающий перечень оснований для отказа в предоставлении муниципальной услуги.</w:t>
      </w:r>
    </w:p>
    <w:p w:rsidR="004E6210" w:rsidRPr="00AF2CA3" w:rsidRDefault="004E6210" w:rsidP="00DF4987">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Основаниями для отказа в предоставлении муниципальной услуги являются:</w:t>
      </w:r>
    </w:p>
    <w:p w:rsidR="004E6210" w:rsidRPr="00AF2CA3" w:rsidRDefault="004E6210" w:rsidP="00A65361">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4E6210" w:rsidRPr="00AF2CA3" w:rsidRDefault="004E6210" w:rsidP="00A65361">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РФ;</w:t>
      </w:r>
    </w:p>
    <w:p w:rsidR="004E6210" w:rsidRPr="00AF2CA3" w:rsidRDefault="004E6210" w:rsidP="00A65361">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rsidR="004E6210" w:rsidRPr="00AF2CA3" w:rsidRDefault="004E6210" w:rsidP="00A65361">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пунктом 3 статьи 39.36 Земельного кодекса РФ, и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4E6210" w:rsidRPr="00AF2CA3" w:rsidRDefault="004E6210" w:rsidP="00A65361">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 xml:space="preserve">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w:t>
      </w:r>
      <w:r w:rsidRPr="00AF2CA3">
        <w:rPr>
          <w:rFonts w:ascii="Times New Roman" w:hAnsi="Times New Roman"/>
          <w:sz w:val="28"/>
          <w:szCs w:val="28"/>
        </w:rPr>
        <w:lastRenderedPageBreak/>
        <w:t>земельного участка обратился правообладатель этих здания, сооружения, помещений в них, этого объекта незавершенного строительства;</w:t>
      </w:r>
    </w:p>
    <w:p w:rsidR="004E6210" w:rsidRPr="00AF2CA3" w:rsidRDefault="004E6210" w:rsidP="00A65361">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4E6210" w:rsidRPr="00AF2CA3" w:rsidRDefault="004E6210" w:rsidP="00A65361">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4E6210" w:rsidRPr="00AF2CA3" w:rsidRDefault="004E6210" w:rsidP="00A65361">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4E6210" w:rsidRPr="00AF2CA3" w:rsidRDefault="004E6210" w:rsidP="00A65361">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4E6210" w:rsidRPr="00AF2CA3" w:rsidRDefault="004E6210" w:rsidP="00A65361">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4E6210" w:rsidRPr="00AF2CA3" w:rsidRDefault="004E6210" w:rsidP="00A65361">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39.Земельного кодекса РФ;</w:t>
      </w:r>
    </w:p>
    <w:p w:rsidR="004E6210" w:rsidRPr="00AF2CA3" w:rsidRDefault="004E6210" w:rsidP="00A65361">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 xml:space="preserve">12) в отношении земельного участка, указанного в заявлении о его предоставлении, поступило предусмотренное подпунктом 6 пункта 4 статьи </w:t>
      </w:r>
      <w:r w:rsidRPr="00AF2CA3">
        <w:rPr>
          <w:rFonts w:ascii="Times New Roman" w:hAnsi="Times New Roman"/>
          <w:sz w:val="28"/>
          <w:szCs w:val="28"/>
        </w:rPr>
        <w:lastRenderedPageBreak/>
        <w:t>39.11 Земельного кодекса РФ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РФ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РФ;</w:t>
      </w:r>
    </w:p>
    <w:p w:rsidR="004E6210" w:rsidRPr="00AF2CA3" w:rsidRDefault="004E6210" w:rsidP="00A65361">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13) в отношении земельного участка, указанного в заявлении о его предоставлении, опубликовано и размещено в соответствии с подпунктом 1 пункта 1 статьи 39.18 Земельного кодекса РФ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4E6210" w:rsidRPr="00AF2CA3" w:rsidRDefault="004E6210" w:rsidP="00A65361">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4E6210" w:rsidRPr="00AF2CA3" w:rsidRDefault="004E6210" w:rsidP="00A65361">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Земельного кодекса РФ;</w:t>
      </w:r>
    </w:p>
    <w:p w:rsidR="004E6210" w:rsidRPr="00AF2CA3" w:rsidRDefault="004E6210" w:rsidP="00A65361">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4E6210" w:rsidRPr="00AF2CA3" w:rsidRDefault="004E6210" w:rsidP="00A65361">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4E6210" w:rsidRPr="00AF2CA3" w:rsidRDefault="004E6210" w:rsidP="00A65361">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Красноярского края и с заявлением о предоставлении земельного участка обратилось лицо, не уполномоченное на строительство этих здания, сооружения;</w:t>
      </w:r>
    </w:p>
    <w:p w:rsidR="004E6210" w:rsidRPr="00AF2CA3" w:rsidRDefault="004E6210" w:rsidP="00A65361">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19) предоставление земельного участка на заявленном виде прав не допускается;</w:t>
      </w:r>
    </w:p>
    <w:p w:rsidR="004E6210" w:rsidRPr="00AF2CA3" w:rsidRDefault="004E6210" w:rsidP="00A65361">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20) в отношении земельного участка, указанного в заявлении о его предоставлении, не установлен вид разрешенного использования;</w:t>
      </w:r>
    </w:p>
    <w:p w:rsidR="004E6210" w:rsidRPr="00AF2CA3" w:rsidRDefault="004E6210" w:rsidP="00A65361">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21) указанный в заявлении о предоставлении земельного участка земельный участок не отнесен к определенной категории земель;</w:t>
      </w:r>
    </w:p>
    <w:p w:rsidR="004E6210" w:rsidRPr="00AF2CA3" w:rsidRDefault="004E6210" w:rsidP="00A65361">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lastRenderedPageBreak/>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4E6210" w:rsidRPr="00AF2CA3" w:rsidRDefault="004E6210" w:rsidP="00A65361">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4E6210" w:rsidRPr="00AF2CA3" w:rsidRDefault="004E6210" w:rsidP="00A65361">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 xml:space="preserve">24) границы земельного участка, указанного в заявлении о его предоставлении, подлежат уточнению в соответствии с Федеральным законом «О государственном кадастре недвижимости»; </w:t>
      </w:r>
    </w:p>
    <w:p w:rsidR="004E6210" w:rsidRPr="00AF2CA3" w:rsidRDefault="004E6210" w:rsidP="00A65361">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
    <w:p w:rsidR="004E6210" w:rsidRPr="00AF2CA3" w:rsidRDefault="004E6210" w:rsidP="00E45D17">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9.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Красноярского края, муниципальными правовыми актами.</w:t>
      </w:r>
    </w:p>
    <w:p w:rsidR="004E6210" w:rsidRPr="00AF2CA3" w:rsidRDefault="004E6210" w:rsidP="00E45D17">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Взимание платы за предоставление муниципальной услуги нормативными правовыми актами не предусмотрено.</w:t>
      </w:r>
    </w:p>
    <w:p w:rsidR="004E6210" w:rsidRPr="00AF2CA3" w:rsidRDefault="004E6210" w:rsidP="00E45D17">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10.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4E6210" w:rsidRPr="00AF2CA3" w:rsidRDefault="004E6210" w:rsidP="00E81539">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Максимальное время ожидания в очереди при подаче запроса о предоставлении муниципальной услуги не должно превышать 15 минут.</w:t>
      </w:r>
    </w:p>
    <w:p w:rsidR="004E6210" w:rsidRPr="00AF2CA3" w:rsidRDefault="004E6210" w:rsidP="00E81539">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Максимальное время ожидания в очереди на получение результата предоставления муниципальной услуги не должно превышать 15 минут.</w:t>
      </w:r>
    </w:p>
    <w:p w:rsidR="004E6210" w:rsidRPr="00AF2CA3" w:rsidRDefault="004E6210" w:rsidP="00E81539">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11. Срок регистрации запроса заявителя о предоставлении муниципальной услуги не должен превышать 1 день.</w:t>
      </w:r>
    </w:p>
    <w:p w:rsidR="004E6210" w:rsidRPr="00AF2CA3" w:rsidRDefault="004E6210" w:rsidP="000C1F7C">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12. Требования к помещениям, в которых предоставляются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следующие:</w:t>
      </w:r>
    </w:p>
    <w:p w:rsidR="004E6210" w:rsidRPr="00AF2CA3" w:rsidRDefault="004E6210" w:rsidP="000C1F7C">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1) Заявителям или их представителям обеспечивается свободный доступ к местам предоставления муниципальной услуги.</w:t>
      </w:r>
    </w:p>
    <w:p w:rsidR="004E6210" w:rsidRPr="00AF2CA3" w:rsidRDefault="004E6210" w:rsidP="000C1F7C">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lastRenderedPageBreak/>
        <w:t>2) Вход в помещение (здание) должен быть оборудован информационной табличкой (вывеской), содержащей информацию о наименовании органа предоставляющего муниципальную услугу.</w:t>
      </w:r>
    </w:p>
    <w:p w:rsidR="004E6210" w:rsidRPr="00AF2CA3" w:rsidRDefault="004E6210" w:rsidP="000C1F7C">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3) Помещения, в которых предоставляется услуга,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 введенным в действие постановлением Главного государственного санитарного врача Российской Федерации от 03.06.2003 № 118. Помещения оборудуются противопожарной системой и средствами пожаротушения, системой оповещения о возникновении чрезвычайной ситуации, системой охраны.</w:t>
      </w:r>
    </w:p>
    <w:p w:rsidR="004E6210" w:rsidRPr="00AF2CA3" w:rsidRDefault="004E6210" w:rsidP="000C1F7C">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4) Зал ожидания должен соответствовать комфортным условиям для заявителей и оптимальным условиям работы должностных лиц.</w:t>
      </w:r>
    </w:p>
    <w:p w:rsidR="004E6210" w:rsidRPr="00AF2CA3" w:rsidRDefault="004E6210" w:rsidP="002C3E6B">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Зал ожидания должен быть оборудован стульями или скамьями.</w:t>
      </w:r>
    </w:p>
    <w:p w:rsidR="004E6210" w:rsidRPr="00AF2CA3" w:rsidRDefault="004E6210" w:rsidP="000C1F7C">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5) Места для заполнения оборудованы стульями, столами и необходимыми бланками, раздаточными информационными материалами, письменными принадлежностями.</w:t>
      </w:r>
    </w:p>
    <w:p w:rsidR="004E6210" w:rsidRPr="00AF2CA3" w:rsidRDefault="004E6210" w:rsidP="000C1F7C">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6) На информационных стендах размещается следующая информация:</w:t>
      </w:r>
    </w:p>
    <w:p w:rsidR="004E6210" w:rsidRPr="00AF2CA3" w:rsidRDefault="004E6210" w:rsidP="000C1F7C">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 адрес органа предоставляющего муниципальную услугу и других организаций и учреждений;</w:t>
      </w:r>
    </w:p>
    <w:p w:rsidR="004E6210" w:rsidRPr="00AF2CA3" w:rsidRDefault="004E6210" w:rsidP="000C1F7C">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 график работы;</w:t>
      </w:r>
    </w:p>
    <w:p w:rsidR="004E6210" w:rsidRPr="00AF2CA3" w:rsidRDefault="004E6210" w:rsidP="000C1F7C">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 извлечения из законодательных и иных нормативных правовых актов, содержащих нормы, регламентирующие деятельность по предоставлению муниципальной услуги;</w:t>
      </w:r>
    </w:p>
    <w:p w:rsidR="004E6210" w:rsidRPr="00AF2CA3" w:rsidRDefault="004E6210" w:rsidP="000C1F7C">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 извлечения из текста настоящего Регламента с приложениями;</w:t>
      </w:r>
    </w:p>
    <w:p w:rsidR="004E6210" w:rsidRPr="00AF2CA3" w:rsidRDefault="004E6210" w:rsidP="000C1F7C">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 перечень документов, необходимых для получения муниципальной услуги;</w:t>
      </w:r>
    </w:p>
    <w:p w:rsidR="004E6210" w:rsidRPr="00AF2CA3" w:rsidRDefault="004E6210" w:rsidP="000C1F7C">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 образцы заполнения;</w:t>
      </w:r>
    </w:p>
    <w:p w:rsidR="004E6210" w:rsidRPr="00AF2CA3" w:rsidRDefault="004E6210" w:rsidP="000C1F7C">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 порядок обжалования решений, действий или бездействия должностных лиц, предоставляющих муниципальную услугу.</w:t>
      </w:r>
    </w:p>
    <w:p w:rsidR="004E6210" w:rsidRPr="00AF2CA3" w:rsidRDefault="004E6210" w:rsidP="000C1F7C">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13. Показателями доступности и качества муниципальной услуги являются:</w:t>
      </w:r>
    </w:p>
    <w:p w:rsidR="004E6210" w:rsidRPr="00AF2CA3" w:rsidRDefault="004E6210" w:rsidP="000C1F7C">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 транспортная доступность к месту предоставления муниципальной услуги;</w:t>
      </w:r>
    </w:p>
    <w:p w:rsidR="004E6210" w:rsidRPr="00AF2CA3" w:rsidRDefault="004E6210" w:rsidP="000C1F7C">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 обеспечение беспрепятственного доступа лиц с ограниченными возможностями передвижения к помещениям, в которых предоставляется муниципальная услуга;</w:t>
      </w:r>
    </w:p>
    <w:p w:rsidR="004E6210" w:rsidRPr="00AF2CA3" w:rsidRDefault="004E6210" w:rsidP="002C3E6B">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 xml:space="preserve">- размещение информации о порядке предоставления муниципальной услуги на официальном сайте муниципального образования Абанский район </w:t>
      </w:r>
      <w:r w:rsidRPr="00AF2CA3">
        <w:rPr>
          <w:rFonts w:ascii="Times New Roman" w:hAnsi="Times New Roman"/>
          <w:b/>
          <w:sz w:val="28"/>
          <w:szCs w:val="28"/>
          <w:u w:val="single"/>
          <w:lang w:val="en-US"/>
        </w:rPr>
        <w:t>abannet</w:t>
      </w:r>
      <w:r w:rsidRPr="00AF2CA3">
        <w:rPr>
          <w:rFonts w:ascii="Times New Roman" w:hAnsi="Times New Roman"/>
          <w:b/>
          <w:sz w:val="28"/>
          <w:szCs w:val="28"/>
          <w:u w:val="single"/>
        </w:rPr>
        <w:t>.</w:t>
      </w:r>
      <w:r w:rsidRPr="00AF2CA3">
        <w:rPr>
          <w:rFonts w:ascii="Times New Roman" w:hAnsi="Times New Roman"/>
          <w:b/>
          <w:sz w:val="28"/>
          <w:szCs w:val="28"/>
          <w:u w:val="single"/>
          <w:lang w:val="en-US"/>
        </w:rPr>
        <w:t>ru</w:t>
      </w:r>
      <w:r w:rsidRPr="00AF2CA3">
        <w:rPr>
          <w:rFonts w:ascii="Times New Roman" w:hAnsi="Times New Roman"/>
          <w:sz w:val="28"/>
          <w:szCs w:val="28"/>
        </w:rPr>
        <w:t xml:space="preserve">  в разделе «Муниципальные услуги/Реестр муниципальных услуг»;</w:t>
      </w:r>
    </w:p>
    <w:p w:rsidR="004E6210" w:rsidRPr="00AF2CA3" w:rsidRDefault="004E6210" w:rsidP="000C1F7C">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 соблюдение стандарта предоставления муниципальной услуги;</w:t>
      </w:r>
    </w:p>
    <w:p w:rsidR="004E6210" w:rsidRPr="00AF2CA3" w:rsidRDefault="004E6210" w:rsidP="000C1F7C">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 отсутствие обращений (жалоб) заявителей, обусловленных проблемами при получении ими конечного результата муниципальной услуги, в том числе обращений (жалоб) заявителей в связи с нарушением порядка предоставления муниципальной услуги.</w:t>
      </w:r>
    </w:p>
    <w:p w:rsidR="004E6210" w:rsidRPr="00AF2CA3" w:rsidRDefault="004E6210" w:rsidP="000C1F7C">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lastRenderedPageBreak/>
        <w:t>14. Иные требования,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w:t>
      </w:r>
    </w:p>
    <w:p w:rsidR="004E6210" w:rsidRPr="00AF2CA3" w:rsidRDefault="004E6210" w:rsidP="000C1F7C">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Получение заявителем результата предоставления муниципальной услуги в электронной форме, заверенной электронной подписью уполномоченного должностного лица, не лишает заявителя права получить указанный результат в форме документа на бумажном носителе.</w:t>
      </w:r>
    </w:p>
    <w:p w:rsidR="004E6210" w:rsidRPr="00AF2CA3" w:rsidRDefault="004E6210" w:rsidP="000C1F7C">
      <w:pPr>
        <w:autoSpaceDE w:val="0"/>
        <w:autoSpaceDN w:val="0"/>
        <w:adjustRightInd w:val="0"/>
        <w:spacing w:after="0" w:line="240" w:lineRule="auto"/>
        <w:ind w:firstLine="709"/>
        <w:jc w:val="both"/>
        <w:outlineLvl w:val="2"/>
        <w:rPr>
          <w:rFonts w:ascii="Times New Roman" w:hAnsi="Times New Roman"/>
          <w:sz w:val="28"/>
          <w:szCs w:val="28"/>
        </w:rPr>
      </w:pPr>
    </w:p>
    <w:p w:rsidR="004E6210" w:rsidRPr="00AF2CA3" w:rsidRDefault="004E6210" w:rsidP="002606C6">
      <w:pPr>
        <w:autoSpaceDE w:val="0"/>
        <w:autoSpaceDN w:val="0"/>
        <w:adjustRightInd w:val="0"/>
        <w:spacing w:after="0" w:line="240" w:lineRule="auto"/>
        <w:ind w:firstLine="709"/>
        <w:jc w:val="center"/>
        <w:outlineLvl w:val="2"/>
        <w:rPr>
          <w:rFonts w:ascii="Times New Roman" w:hAnsi="Times New Roman"/>
          <w:sz w:val="28"/>
          <w:szCs w:val="28"/>
        </w:rPr>
      </w:pPr>
      <w:r w:rsidRPr="00AF2CA3">
        <w:rPr>
          <w:rFonts w:ascii="Times New Roman" w:hAnsi="Times New Roman"/>
          <w:sz w:val="28"/>
          <w:szCs w:val="28"/>
        </w:rPr>
        <w:t>Раздел 3. СОСТАВ, ПОСЛЕДОВАТЕЛЬНОСТЬ И СРОКИ ВЫПОЛНЕНИЯ</w:t>
      </w:r>
    </w:p>
    <w:p w:rsidR="004E6210" w:rsidRPr="00AF2CA3" w:rsidRDefault="004E6210" w:rsidP="005C4D62">
      <w:pPr>
        <w:autoSpaceDE w:val="0"/>
        <w:autoSpaceDN w:val="0"/>
        <w:adjustRightInd w:val="0"/>
        <w:spacing w:after="0" w:line="240" w:lineRule="auto"/>
        <w:ind w:firstLine="709"/>
        <w:jc w:val="center"/>
        <w:outlineLvl w:val="2"/>
        <w:rPr>
          <w:rFonts w:ascii="Times New Roman" w:hAnsi="Times New Roman"/>
          <w:sz w:val="28"/>
          <w:szCs w:val="28"/>
        </w:rPr>
      </w:pPr>
      <w:r w:rsidRPr="00AF2CA3">
        <w:rPr>
          <w:rFonts w:ascii="Times New Roman" w:hAnsi="Times New Roman"/>
          <w:sz w:val="28"/>
          <w:szCs w:val="28"/>
        </w:rPr>
        <w:t>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4E6210" w:rsidRPr="00AF2CA3" w:rsidRDefault="004E6210" w:rsidP="001079EF">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3.1. Описание последовательности действий при предоставлении муниципальной услуги.</w:t>
      </w:r>
    </w:p>
    <w:p w:rsidR="004E6210" w:rsidRPr="00AF2CA3" w:rsidRDefault="004E6210" w:rsidP="001079EF">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Предоставление муниципальной услуги включает в себя следующие административные процедуры:</w:t>
      </w:r>
    </w:p>
    <w:p w:rsidR="004E6210" w:rsidRPr="00AF2CA3" w:rsidRDefault="004E6210" w:rsidP="001079EF">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1) прием заявления и документов, их регистрация;</w:t>
      </w:r>
    </w:p>
    <w:p w:rsidR="004E6210" w:rsidRPr="00AF2CA3" w:rsidRDefault="004E6210" w:rsidP="001079EF">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2) рассмотрение и проверка заявления и документов;</w:t>
      </w:r>
    </w:p>
    <w:p w:rsidR="004E6210" w:rsidRPr="00AF2CA3" w:rsidRDefault="004E6210" w:rsidP="001079EF">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3) принятие решения о предоставлении или об отказе в предоставлении муниципальной услуги, информирование и выдача результата предоставления муниципальной услуги.</w:t>
      </w:r>
    </w:p>
    <w:p w:rsidR="004E6210" w:rsidRPr="00AF2CA3" w:rsidRDefault="004E6210" w:rsidP="001079EF">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Блок-схема предоставления муниципальной услуги приведена в приложении 1 настоящего Регламента.</w:t>
      </w:r>
    </w:p>
    <w:p w:rsidR="004E6210" w:rsidRPr="00AF2CA3" w:rsidRDefault="004E6210" w:rsidP="001079EF">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3.2. Прием заявления и документов, их регистрация.</w:t>
      </w:r>
    </w:p>
    <w:p w:rsidR="004E6210" w:rsidRPr="00AF2CA3" w:rsidRDefault="004E6210" w:rsidP="001079EF">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3.2.1. Основанием для начала предоставления муниципальной услуги является личное обращение заявителя в Уполномоченный орган с заявлением и документами, необходимыми для получения муниципальной услуги, либо получение заявления и необходимых документов заказным письмом с использованием почтовой связи, через Многофункциональный центр или в электронной форме с использованием информационно-телекоммуникационных технологий, в том числе с использованием Единого портала государственных и муниципальных услуг (функций).</w:t>
      </w:r>
    </w:p>
    <w:p w:rsidR="004E6210" w:rsidRPr="00AF2CA3" w:rsidRDefault="004E6210" w:rsidP="001079EF">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3.2.2. Сведения о должностном лице, ответственном за выполнение административного действия, входящего в состав административной процедуры.</w:t>
      </w:r>
    </w:p>
    <w:p w:rsidR="004E6210" w:rsidRPr="00A83C6C" w:rsidRDefault="004E6210" w:rsidP="002C3E6B">
      <w:pPr>
        <w:autoSpaceDE w:val="0"/>
        <w:autoSpaceDN w:val="0"/>
        <w:adjustRightInd w:val="0"/>
        <w:spacing w:after="0" w:line="240" w:lineRule="auto"/>
        <w:ind w:firstLine="709"/>
        <w:jc w:val="both"/>
        <w:outlineLvl w:val="2"/>
        <w:rPr>
          <w:rFonts w:ascii="Times New Roman" w:hAnsi="Times New Roman"/>
          <w:sz w:val="28"/>
          <w:szCs w:val="28"/>
        </w:rPr>
      </w:pPr>
      <w:r w:rsidRPr="00A83C6C">
        <w:rPr>
          <w:rFonts w:ascii="Times New Roman" w:hAnsi="Times New Roman"/>
          <w:sz w:val="28"/>
          <w:szCs w:val="28"/>
        </w:rPr>
        <w:t xml:space="preserve">Ответственным за выполнение данной административной процедуры является специалист </w:t>
      </w:r>
      <w:r>
        <w:rPr>
          <w:rFonts w:ascii="Times New Roman" w:hAnsi="Times New Roman"/>
          <w:sz w:val="28"/>
          <w:szCs w:val="28"/>
        </w:rPr>
        <w:t xml:space="preserve"> назначенный главой сельсовета</w:t>
      </w:r>
      <w:r w:rsidRPr="00A83C6C">
        <w:rPr>
          <w:rFonts w:ascii="Times New Roman" w:hAnsi="Times New Roman"/>
          <w:sz w:val="28"/>
          <w:szCs w:val="28"/>
        </w:rPr>
        <w:t xml:space="preserve"> (далее - специалист.</w:t>
      </w:r>
      <w:r w:rsidRPr="00A83C6C">
        <w:rPr>
          <w:rFonts w:ascii="Times New Roman" w:hAnsi="Times New Roman"/>
          <w:color w:val="FF6600"/>
          <w:sz w:val="28"/>
          <w:szCs w:val="28"/>
        </w:rPr>
        <w:t xml:space="preserve">  </w:t>
      </w:r>
    </w:p>
    <w:p w:rsidR="004E6210" w:rsidRPr="00AF2CA3" w:rsidRDefault="004E6210" w:rsidP="001079EF">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3.2.3. Содержание административного действия, входящего в состав административной процедуры, продолжительность и (или) максимальный срок его выполнения.</w:t>
      </w:r>
    </w:p>
    <w:p w:rsidR="004E6210" w:rsidRPr="00AF2CA3" w:rsidRDefault="004E6210" w:rsidP="001079EF">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3.2.3.1. При личном обращении заявителя либо при направлении заявления почтой специалист при приеме заявления:</w:t>
      </w:r>
    </w:p>
    <w:p w:rsidR="004E6210" w:rsidRPr="00AF2CA3" w:rsidRDefault="004E6210" w:rsidP="001079EF">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1) устанавливает предмет обращения, личность заявителя (полномочия представителя заявителя);</w:t>
      </w:r>
    </w:p>
    <w:p w:rsidR="004E6210" w:rsidRPr="00AF2CA3" w:rsidRDefault="004E6210" w:rsidP="001079EF">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2) проверяет правильность оформления заявления и комплектность представленных документов, указанных в заявлении.</w:t>
      </w:r>
    </w:p>
    <w:p w:rsidR="004E6210" w:rsidRPr="00AF2CA3" w:rsidRDefault="004E6210" w:rsidP="001079EF">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lastRenderedPageBreak/>
        <w:t>В случае обнаружения ошибок возвращает заявителю заявление и документы с объяснением содержания ошибок и порядка их устранения.</w:t>
      </w:r>
    </w:p>
    <w:p w:rsidR="004E6210" w:rsidRPr="00AF2CA3" w:rsidRDefault="004E6210" w:rsidP="001079EF">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3) обеспечивает внесение соответствующей записи в журнал регистрации с указанием даты приема, номера заявления, сведений о заявителе, иных необходимых сведений в соответствии с порядком делопроизводства не позднее дня получения заявления.</w:t>
      </w:r>
    </w:p>
    <w:p w:rsidR="004E6210" w:rsidRPr="00AF2CA3" w:rsidRDefault="004E6210" w:rsidP="002C3E6B">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 xml:space="preserve">После регистрации заявления специалист передает заявление с документами главе </w:t>
      </w:r>
      <w:r w:rsidR="0015615F">
        <w:rPr>
          <w:rFonts w:ascii="Times New Roman" w:hAnsi="Times New Roman"/>
          <w:sz w:val="28"/>
          <w:szCs w:val="28"/>
        </w:rPr>
        <w:t>Покатеевского</w:t>
      </w:r>
      <w:r w:rsidRPr="00AF2CA3">
        <w:rPr>
          <w:rFonts w:ascii="Times New Roman" w:hAnsi="Times New Roman"/>
          <w:sz w:val="28"/>
          <w:szCs w:val="28"/>
        </w:rPr>
        <w:t xml:space="preserve"> сельсовета </w:t>
      </w:r>
    </w:p>
    <w:p w:rsidR="004E6210" w:rsidRPr="00AF2CA3" w:rsidRDefault="004E6210" w:rsidP="001079EF">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При личном обращении все документы, прилагаемые к заявлению, представляются в копиях и в подлинниках (если верность копий не удостоверена нотариально) для сверки. При обращении заявителя почтой, документы, прилагаемые к заявлению, представляются в подлинниках (если верность копий не удостоверена нотариально) для сверки после получения заявителем уведомления о принятом решении и о необходимости явиться в Уполномоченный орган за получением результата. Сверка производится немедленно, после чего подлинники возвращаются заявителю лицом, принимающим документы. Копия документа после проверки ее соответствия оригиналу заверяется лицом, принимающим документы.</w:t>
      </w:r>
    </w:p>
    <w:p w:rsidR="004E6210" w:rsidRPr="00AF2CA3" w:rsidRDefault="004E6210" w:rsidP="001079EF">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3.2.3.2. При обращении заявителя через Единый портал государственных и муниципальных услуг (функций) электронное заявление передается в автоматизированную информационную систему исполнения электронных регламентов государственных и муниципальных услуг с использованием Единой системы межведомственного электронного взаимодействия (далее - АИС).</w:t>
      </w:r>
    </w:p>
    <w:p w:rsidR="004E6210" w:rsidRPr="00AF2CA3" w:rsidRDefault="004E6210" w:rsidP="001079EF">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Специалист, ответственный за работу в АИС, при обработке поступившего в АИС электронного заявления:</w:t>
      </w:r>
    </w:p>
    <w:p w:rsidR="004E6210" w:rsidRPr="00AF2CA3" w:rsidRDefault="004E6210" w:rsidP="001079EF">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1) устанавливает предмет обращения, личность заявителя (полномочия представителя заявителя);</w:t>
      </w:r>
    </w:p>
    <w:p w:rsidR="004E6210" w:rsidRPr="00AF2CA3" w:rsidRDefault="004E6210" w:rsidP="001079EF">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2) проверяет правильность оформления заявления и комплектность представленных документов, указанных в заявлении на предмет соответствия требованиям к предоставляемым документам;</w:t>
      </w:r>
    </w:p>
    <w:p w:rsidR="004E6210" w:rsidRPr="00AF2CA3" w:rsidRDefault="004E6210" w:rsidP="001079EF">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3) обеспечивает внесение соответствующей записи в журнал регистрации с указанием даты приема, номера заявления, сведений о заявителе, иных необходимых сведений в соответствии с порядком делопроизводства не позднее дня получения заявления.</w:t>
      </w:r>
    </w:p>
    <w:p w:rsidR="004E6210" w:rsidRPr="00AF2CA3" w:rsidRDefault="004E6210" w:rsidP="001079EF">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АИС автоматически формирует подтверждение о регистрации заявления (уведомление о статусе заявления) и направляет уведомление в «Личный кабинет» заявителя на Едином портале государственных и муниципальных услуг (функций).</w:t>
      </w:r>
    </w:p>
    <w:p w:rsidR="004E6210" w:rsidRPr="00AF2CA3" w:rsidRDefault="004E6210" w:rsidP="002C3E6B">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 xml:space="preserve">После регистрации заявления специалист передает заявление с документами главе </w:t>
      </w:r>
      <w:r w:rsidR="0015615F">
        <w:rPr>
          <w:rFonts w:ascii="Times New Roman" w:hAnsi="Times New Roman"/>
          <w:sz w:val="28"/>
          <w:szCs w:val="28"/>
        </w:rPr>
        <w:t>Покатеевского</w:t>
      </w:r>
      <w:r w:rsidRPr="00AF2CA3">
        <w:rPr>
          <w:rFonts w:ascii="Times New Roman" w:hAnsi="Times New Roman"/>
          <w:sz w:val="28"/>
          <w:szCs w:val="28"/>
        </w:rPr>
        <w:t xml:space="preserve"> сельсовета. Глава </w:t>
      </w:r>
      <w:r w:rsidR="0015615F">
        <w:rPr>
          <w:rFonts w:ascii="Times New Roman" w:hAnsi="Times New Roman"/>
          <w:sz w:val="28"/>
          <w:szCs w:val="28"/>
        </w:rPr>
        <w:t>Покатеевского</w:t>
      </w:r>
      <w:r w:rsidRPr="00AF2CA3">
        <w:rPr>
          <w:rFonts w:ascii="Times New Roman" w:hAnsi="Times New Roman"/>
          <w:sz w:val="28"/>
          <w:szCs w:val="28"/>
        </w:rPr>
        <w:t xml:space="preserve"> сельсовета назначает ответственного за рассмотрение заявления и</w:t>
      </w:r>
      <w:r>
        <w:rPr>
          <w:rFonts w:ascii="Times New Roman" w:hAnsi="Times New Roman"/>
          <w:sz w:val="28"/>
          <w:szCs w:val="28"/>
        </w:rPr>
        <w:t xml:space="preserve"> приложенных к нему документов.</w:t>
      </w:r>
    </w:p>
    <w:p w:rsidR="004E6210" w:rsidRPr="00AF2CA3" w:rsidRDefault="004E6210" w:rsidP="001079EF">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3.2.3.3. При обращении заявителя через Многофункциональный центр, специалист, ответственный за прием и регистрацию, принимает заявление и пакет документов из Многофункционального центра и регистрирует их в журнале регистрации не позднее дня получения заявления.</w:t>
      </w:r>
    </w:p>
    <w:p w:rsidR="004E6210" w:rsidRPr="00AF2CA3" w:rsidRDefault="004E6210" w:rsidP="001079EF">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lastRenderedPageBreak/>
        <w:t>3.2.3.4. При обращении заявителем за получением муниципальной услуги непосредственно в Уполномоченный орган на личном приеме или почтой заявитель дает письменное согласие на обработку его персональных данных.</w:t>
      </w:r>
    </w:p>
    <w:p w:rsidR="004E6210" w:rsidRPr="00AF2CA3" w:rsidRDefault="004E6210" w:rsidP="001079EF">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При обращении заявителя через Единый портал государственных и муниципальных услуг (функций) в электронной форме заявления ставится соответствующая отметка о согласии на обработку его персональных данных.</w:t>
      </w:r>
    </w:p>
    <w:p w:rsidR="004E6210" w:rsidRPr="00AF2CA3" w:rsidRDefault="004E6210" w:rsidP="001079EF">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3.2.4. Результатом исполнения административной процедуры является:</w:t>
      </w:r>
    </w:p>
    <w:p w:rsidR="004E6210" w:rsidRPr="00AF2CA3" w:rsidRDefault="004E6210" w:rsidP="001079EF">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1) При предоставлении заявителем заявления лично (направлении почтой) - прием, регистрация заявления и прилагаемых документов. Максимальный срок выполнения действий административной процедуры - 15 минут с момента подачи в Уполномоченный орган заявления с комплектом документов.</w:t>
      </w:r>
    </w:p>
    <w:p w:rsidR="004E6210" w:rsidRPr="00AF2CA3" w:rsidRDefault="004E6210" w:rsidP="001079EF">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2) При предоставлении заявителем заявления через Единый портал государственных и муниципальных услуг (функций) - прием и регистрация заявления и документов заявителя и уведомление о регистрации через «Личный кабинет» либо, по выбору заявителя, на электронную почту или путем направления СМС-оповещения.</w:t>
      </w:r>
    </w:p>
    <w:p w:rsidR="004E6210" w:rsidRPr="00AF2CA3" w:rsidRDefault="004E6210" w:rsidP="001079EF">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Уведомление заявителя о поступлении заявления в Уполномоченный орган осуществляется автоматически в соответствии со временем регистрации заявления на Едином портале государственных и муниципальных услуг (функций) (с точным указанием часов и минут).</w:t>
      </w:r>
    </w:p>
    <w:p w:rsidR="004E6210" w:rsidRPr="00AF2CA3" w:rsidRDefault="004E6210" w:rsidP="001079EF">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Уведомление заявителя о регистрации заявления через «Личный кабинет» на Едином портале государственных и муниципальных услуг (функций) осуществляется автоматически после внесения в АИС сведений о регистрации заявления.</w:t>
      </w:r>
    </w:p>
    <w:p w:rsidR="004E6210" w:rsidRPr="00AF2CA3" w:rsidRDefault="004E6210" w:rsidP="001079EF">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3) При предоставлении заявителем заявления через Многофункциональный центр - прием и регистрация заявления и документов, назначение уполномоченного специалиста. Максимальный срок выполнения действий административной процедуры - в течение дня с момента приема из Многофункционального центра в Уполномоченный орган заявления с прилагаемыми документами.</w:t>
      </w:r>
    </w:p>
    <w:p w:rsidR="004E6210" w:rsidRPr="00AF2CA3" w:rsidRDefault="004E6210" w:rsidP="001079EF">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3.3. Рассмотрение и проверка заявления и документов, подготовка результата предоставления муниципальной услуги.</w:t>
      </w:r>
    </w:p>
    <w:p w:rsidR="004E6210" w:rsidRPr="00AF2CA3" w:rsidRDefault="004E6210" w:rsidP="001079EF">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 xml:space="preserve">3.3.1. Основанием для начала исполнения процедуры проверки пакета документов является передача заявления с пакетом документов ответственному  специалисту администрации </w:t>
      </w:r>
      <w:r w:rsidR="0015615F">
        <w:rPr>
          <w:rFonts w:ascii="Times New Roman" w:hAnsi="Times New Roman"/>
          <w:sz w:val="28"/>
          <w:szCs w:val="28"/>
        </w:rPr>
        <w:t>Покатеевского</w:t>
      </w:r>
      <w:r w:rsidRPr="00AF2CA3">
        <w:rPr>
          <w:rFonts w:ascii="Times New Roman" w:hAnsi="Times New Roman"/>
          <w:sz w:val="28"/>
          <w:szCs w:val="28"/>
        </w:rPr>
        <w:t xml:space="preserve"> сельсовета за рассмотрение заявления и приложенных к нему документов. </w:t>
      </w:r>
    </w:p>
    <w:p w:rsidR="004E6210" w:rsidRPr="00AF2CA3" w:rsidRDefault="004E6210" w:rsidP="001079EF">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 xml:space="preserve">3.3.2. Ответственный специалист администрации </w:t>
      </w:r>
      <w:r w:rsidR="0015615F">
        <w:rPr>
          <w:rFonts w:ascii="Times New Roman" w:hAnsi="Times New Roman"/>
          <w:sz w:val="28"/>
          <w:szCs w:val="28"/>
        </w:rPr>
        <w:t>Покатеевского</w:t>
      </w:r>
      <w:r>
        <w:rPr>
          <w:rFonts w:ascii="Times New Roman" w:hAnsi="Times New Roman"/>
          <w:sz w:val="28"/>
          <w:szCs w:val="28"/>
        </w:rPr>
        <w:t xml:space="preserve"> </w:t>
      </w:r>
      <w:r w:rsidRPr="00AF2CA3">
        <w:rPr>
          <w:rFonts w:ascii="Times New Roman" w:hAnsi="Times New Roman"/>
          <w:sz w:val="28"/>
          <w:szCs w:val="28"/>
        </w:rPr>
        <w:t xml:space="preserve">сельсовета за рассмотрение заявления и приложенных к нему документов в течение 9 дней с даты поступления к нему заявления и прилагаемых к нему документов проверяет их комплектность, наличие оснований для отказа в предоставлении муниципальной услуги в соответствии с настоящим Регламентом, при установлении необходимости направляет запросы по каналам межведомственного взаимодействия, а при наличии оснований, указанных в пункте 3 статьи 39.17 Земельного кодекса РФ, возвращает </w:t>
      </w:r>
      <w:r w:rsidRPr="00AF2CA3">
        <w:rPr>
          <w:rFonts w:ascii="Times New Roman" w:hAnsi="Times New Roman"/>
          <w:sz w:val="28"/>
          <w:szCs w:val="28"/>
        </w:rPr>
        <w:lastRenderedPageBreak/>
        <w:t>заявление заявителю, при этом Уполномоченным органом должны быть указаны причины возврата заявления о предоставлении земельного участка.</w:t>
      </w:r>
    </w:p>
    <w:p w:rsidR="004E6210" w:rsidRPr="00AF2CA3" w:rsidRDefault="004E6210" w:rsidP="001079EF">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 xml:space="preserve">3.3.3. В случае если заявитель не предоставил документы,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организациях, ответственный специалист администрации </w:t>
      </w:r>
      <w:r w:rsidR="0015615F">
        <w:rPr>
          <w:rFonts w:ascii="Times New Roman" w:hAnsi="Times New Roman"/>
          <w:sz w:val="28"/>
          <w:szCs w:val="28"/>
        </w:rPr>
        <w:t>Покатеевского</w:t>
      </w:r>
      <w:r w:rsidRPr="00AF2CA3">
        <w:rPr>
          <w:rFonts w:ascii="Times New Roman" w:hAnsi="Times New Roman"/>
          <w:sz w:val="28"/>
          <w:szCs w:val="28"/>
        </w:rPr>
        <w:t xml:space="preserve"> сельсовета за рассмотрение заявления и приложенных к нему документов, при необходимости направления межведомственных запросов, вносит соответствующую запись о поступлении заявления в АИС и направляет запросы по каналам межведомственного взаимодействия.</w:t>
      </w:r>
    </w:p>
    <w:p w:rsidR="004E6210" w:rsidRPr="00AF2CA3" w:rsidRDefault="004E6210" w:rsidP="001079EF">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3.3.4. Результатом выполнения административной процедуры является подготовка проекта постановления о предоставлении земельного участка в собственность бесплатно, в постоянное (бессрочное) пользование, проекта договора купли-продажи, аренды, безвозмездного пользования земельным участкам в трех экземплярах либо проекта уведомления об отказе в предоставлении муниципальной услуги с указанием причин отказа.</w:t>
      </w:r>
    </w:p>
    <w:p w:rsidR="004E6210" w:rsidRPr="00AF2CA3" w:rsidRDefault="004E6210" w:rsidP="001079EF">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 xml:space="preserve">Срок выполнения данной процедуры - </w:t>
      </w:r>
      <w:r w:rsidRPr="00AF2CA3">
        <w:rPr>
          <w:rFonts w:ascii="Times New Roman" w:hAnsi="Times New Roman"/>
          <w:sz w:val="28"/>
          <w:szCs w:val="28"/>
        </w:rPr>
        <w:softHyphen/>
      </w:r>
      <w:r w:rsidRPr="00AF2CA3">
        <w:rPr>
          <w:rFonts w:ascii="Times New Roman" w:hAnsi="Times New Roman"/>
          <w:sz w:val="28"/>
          <w:szCs w:val="28"/>
        </w:rPr>
        <w:softHyphen/>
      </w:r>
      <w:r w:rsidRPr="00AF2CA3">
        <w:rPr>
          <w:rFonts w:ascii="Times New Roman" w:hAnsi="Times New Roman"/>
          <w:sz w:val="28"/>
          <w:szCs w:val="28"/>
        </w:rPr>
        <w:softHyphen/>
      </w:r>
      <w:r w:rsidRPr="00AF2CA3">
        <w:rPr>
          <w:rFonts w:ascii="Times New Roman" w:hAnsi="Times New Roman"/>
          <w:sz w:val="28"/>
          <w:szCs w:val="28"/>
        </w:rPr>
        <w:softHyphen/>
      </w:r>
      <w:r w:rsidRPr="00AF2CA3">
        <w:rPr>
          <w:rFonts w:ascii="Times New Roman" w:hAnsi="Times New Roman"/>
          <w:sz w:val="28"/>
          <w:szCs w:val="28"/>
        </w:rPr>
        <w:softHyphen/>
        <w:t>10 дней.</w:t>
      </w:r>
    </w:p>
    <w:p w:rsidR="004E6210" w:rsidRPr="00AF2CA3" w:rsidRDefault="004E6210" w:rsidP="001079EF">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3.4. Принятие решения о предоставлении или об отказе в предоставлении муниципальной услуги, информирование и выдача результата предоставления муниципальной услуги.</w:t>
      </w:r>
    </w:p>
    <w:p w:rsidR="004E6210" w:rsidRPr="00AF2CA3" w:rsidRDefault="004E6210" w:rsidP="00FE5F8F">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 xml:space="preserve">3.4.1. Основанием для начала административной процедуры по принятию решения о предоставлении (об отказе в предоставлении) муниципальной услуги является поступление главе </w:t>
      </w:r>
      <w:r w:rsidR="0015615F">
        <w:rPr>
          <w:rFonts w:ascii="Times New Roman" w:hAnsi="Times New Roman"/>
          <w:sz w:val="28"/>
          <w:szCs w:val="28"/>
        </w:rPr>
        <w:t>Покатеевского</w:t>
      </w:r>
      <w:r w:rsidRPr="00AF2CA3">
        <w:rPr>
          <w:rFonts w:ascii="Times New Roman" w:hAnsi="Times New Roman"/>
          <w:sz w:val="28"/>
          <w:szCs w:val="28"/>
        </w:rPr>
        <w:t xml:space="preserve"> сельсовета подготовленных ответственным специалистом администрации </w:t>
      </w:r>
      <w:r w:rsidR="0015615F">
        <w:rPr>
          <w:rFonts w:ascii="Times New Roman" w:hAnsi="Times New Roman"/>
          <w:sz w:val="28"/>
          <w:szCs w:val="28"/>
        </w:rPr>
        <w:t>Покатеевского</w:t>
      </w:r>
      <w:r>
        <w:rPr>
          <w:rFonts w:ascii="Times New Roman" w:hAnsi="Times New Roman"/>
          <w:sz w:val="28"/>
          <w:szCs w:val="28"/>
        </w:rPr>
        <w:t xml:space="preserve"> </w:t>
      </w:r>
      <w:r w:rsidRPr="00AF2CA3">
        <w:rPr>
          <w:rFonts w:ascii="Times New Roman" w:hAnsi="Times New Roman"/>
          <w:sz w:val="28"/>
          <w:szCs w:val="28"/>
        </w:rPr>
        <w:t>сельсовета за рассмотрение заявления и приложенных к нему документов и согласованных уполномоченными должностными лицами проекта постановления о предоставлении земельного участка в собственность бесплатно, в постоянное (бессрочное) пользование, проекта договора купли-продажи, аренды, безвозмездного пользования земельным участкам в трех экземплярах либо проекта уведомления об отказе в предоставлении муниципальной услуги с указанием мотивированных причин отказа (далее – документы).</w:t>
      </w:r>
    </w:p>
    <w:p w:rsidR="004E6210" w:rsidRPr="00AF2CA3" w:rsidRDefault="0015615F" w:rsidP="00FE5F8F">
      <w:pPr>
        <w:autoSpaceDE w:val="0"/>
        <w:autoSpaceDN w:val="0"/>
        <w:adjustRightInd w:val="0"/>
        <w:spacing w:after="0" w:line="240" w:lineRule="auto"/>
        <w:ind w:firstLine="709"/>
        <w:jc w:val="both"/>
        <w:outlineLvl w:val="2"/>
        <w:rPr>
          <w:rFonts w:ascii="Times New Roman" w:hAnsi="Times New Roman"/>
          <w:sz w:val="28"/>
          <w:szCs w:val="28"/>
        </w:rPr>
      </w:pPr>
      <w:r>
        <w:rPr>
          <w:rFonts w:ascii="Times New Roman" w:hAnsi="Times New Roman"/>
          <w:sz w:val="28"/>
          <w:szCs w:val="28"/>
        </w:rPr>
        <w:t>3.4.2. Глава Покатеевского</w:t>
      </w:r>
      <w:r w:rsidR="004E6210" w:rsidRPr="00AF2CA3">
        <w:rPr>
          <w:rFonts w:ascii="Times New Roman" w:hAnsi="Times New Roman"/>
          <w:sz w:val="28"/>
          <w:szCs w:val="28"/>
        </w:rPr>
        <w:t xml:space="preserve"> сельсовета рассматривает представленные документы, подписывает и направляет их специалисту. </w:t>
      </w:r>
    </w:p>
    <w:p w:rsidR="004E6210" w:rsidRPr="00AF2CA3" w:rsidRDefault="004E6210" w:rsidP="001079EF">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Максимальный срок выполнения данной административной процедуры – 10 рабочих  дней.</w:t>
      </w:r>
    </w:p>
    <w:p w:rsidR="004E6210" w:rsidRPr="00AF2CA3" w:rsidRDefault="004E6210" w:rsidP="001079EF">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3.4.3. Информирование и выдача результата предоставления муниципальной услуги.</w:t>
      </w:r>
    </w:p>
    <w:p w:rsidR="004E6210" w:rsidRPr="00AF2CA3" w:rsidRDefault="004E6210" w:rsidP="001079EF">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 xml:space="preserve">3.4.3.1. Специалист не позднее чем через 10 дней со дня получения указанных подписанных документов выдает или направляет их заявителю по адресу, указанному в заявлении либо через Многофункциональный центр. </w:t>
      </w:r>
    </w:p>
    <w:p w:rsidR="004E6210" w:rsidRPr="00AF2CA3" w:rsidRDefault="004E6210" w:rsidP="001079EF">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 xml:space="preserve">3.4.3.2. При обращении заявителя через Единый портал государственных и муниципальных услуг (функций) уведомление о принятом решении и о необходимости явиться за получением результата (уведомление о статусе заявления) направляется заявителю в «Личный кабинет» заявителя на Едином портале государственных и муниципальных </w:t>
      </w:r>
      <w:r w:rsidRPr="00AF2CA3">
        <w:rPr>
          <w:rFonts w:ascii="Times New Roman" w:hAnsi="Times New Roman"/>
          <w:sz w:val="28"/>
          <w:szCs w:val="28"/>
        </w:rPr>
        <w:lastRenderedPageBreak/>
        <w:t>услуг (функций) либо, по выбору заявителя, на электронную почту или путем направления СМС-оповещения.</w:t>
      </w:r>
    </w:p>
    <w:p w:rsidR="004E6210" w:rsidRPr="00AF2CA3" w:rsidRDefault="004E6210" w:rsidP="001079EF">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3.4.3.3. При предоставлении муниципальной услуги через Многофункциональный центр Уполномоченного органа:</w:t>
      </w:r>
    </w:p>
    <w:p w:rsidR="004E6210" w:rsidRPr="00AF2CA3" w:rsidRDefault="004E6210" w:rsidP="001079EF">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1) в срок, указанный в пункте 3.4.3.1 Регламента, направляет постановление о предоставлении или об отказе в предоставлении муниципальной услуги в Многофункциональный центр (при отметке в заявлении о получении результата услуги в Многофункциональном центре);</w:t>
      </w:r>
    </w:p>
    <w:p w:rsidR="004E6210" w:rsidRPr="00AF2CA3" w:rsidRDefault="004E6210" w:rsidP="001079EF">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2) в срок, указанный в пункте 3.4.3.1 Регламента, сообщает о принятом решении заявителю и выдает соответствующий документ заявителю при его личном обращении либо направляет по адресу, указанному в заявлении, а также направляет в Многофункциональный центр уведомление, в котором раскрывает суть решения, принятого по обращению, указывает дату принятия решения (при отметке в заявлении о получении услуги в Уполномоченный орган).</w:t>
      </w:r>
    </w:p>
    <w:p w:rsidR="004E6210" w:rsidRPr="00AF2CA3" w:rsidRDefault="004E6210" w:rsidP="001079EF">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3.4.3.4. Заявителю передаются документы, подготовленные Уполномоченным органом по результатам предоставления муниципальной услуги, а также документы, подлежащие возврату заявителю по завершению предоставления услуги (при наличии).</w:t>
      </w:r>
    </w:p>
    <w:p w:rsidR="004E6210" w:rsidRPr="00AF2CA3" w:rsidRDefault="004E6210" w:rsidP="001079EF">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Выдача документов производится заявителю либо доверенному лицу заявителя при предъявлении документа, удостоверяющего личность, а также документа, подтверждающего полномочия по получению документов от имени заявителя (для доверенных лиц).</w:t>
      </w:r>
    </w:p>
    <w:p w:rsidR="004E6210" w:rsidRPr="00AF2CA3" w:rsidRDefault="004E6210" w:rsidP="001079EF">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При выдаче документов заявитель дает расписку в получении документов, в которой указываются все документы передаваемые заявителю, дата передачи документов.</w:t>
      </w:r>
    </w:p>
    <w:p w:rsidR="004E6210" w:rsidRPr="00AF2CA3" w:rsidRDefault="004E6210" w:rsidP="001079EF">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3.4.4. Результатом выполнения административной процедуры является:</w:t>
      </w:r>
    </w:p>
    <w:p w:rsidR="004E6210" w:rsidRPr="00AF2CA3" w:rsidRDefault="004E6210" w:rsidP="00F63367">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1) выдача заявителю постановления Уполномоченного органа о предоставлении земельного участка в собственность бесплатно, в постоянное (бессрочное) пользование, договора купли-продажи, аренды, безвозмездного пользования земельным участкам в трех экземплярах;</w:t>
      </w:r>
    </w:p>
    <w:p w:rsidR="004E6210" w:rsidRPr="00AF2CA3" w:rsidRDefault="004E6210" w:rsidP="00F63367">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2) выдача заявителю уведомления об отказе в предоставлении муниципальной услуги с указанием мотивированных причин отказа.</w:t>
      </w:r>
    </w:p>
    <w:p w:rsidR="004E6210" w:rsidRPr="00AF2CA3" w:rsidRDefault="004E6210" w:rsidP="001079EF">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Максимальный срок выполнения данной административной процедуры - 30 дней.</w:t>
      </w:r>
    </w:p>
    <w:p w:rsidR="004E6210" w:rsidRPr="00AF2CA3" w:rsidRDefault="004E6210" w:rsidP="001079EF">
      <w:pPr>
        <w:autoSpaceDE w:val="0"/>
        <w:autoSpaceDN w:val="0"/>
        <w:adjustRightInd w:val="0"/>
        <w:spacing w:after="0" w:line="240" w:lineRule="auto"/>
        <w:ind w:firstLine="709"/>
        <w:jc w:val="both"/>
        <w:outlineLvl w:val="2"/>
        <w:rPr>
          <w:rFonts w:ascii="Times New Roman" w:hAnsi="Times New Roman"/>
          <w:sz w:val="28"/>
          <w:szCs w:val="28"/>
        </w:rPr>
      </w:pPr>
    </w:p>
    <w:p w:rsidR="004E6210" w:rsidRPr="00AF2CA3" w:rsidRDefault="004E6210" w:rsidP="004E6838">
      <w:pPr>
        <w:autoSpaceDE w:val="0"/>
        <w:autoSpaceDN w:val="0"/>
        <w:adjustRightInd w:val="0"/>
        <w:spacing w:after="0" w:line="240" w:lineRule="auto"/>
        <w:ind w:firstLine="709"/>
        <w:jc w:val="center"/>
        <w:outlineLvl w:val="2"/>
        <w:rPr>
          <w:rFonts w:ascii="Times New Roman" w:hAnsi="Times New Roman"/>
          <w:sz w:val="28"/>
          <w:szCs w:val="28"/>
        </w:rPr>
      </w:pPr>
      <w:r w:rsidRPr="00AF2CA3">
        <w:rPr>
          <w:rFonts w:ascii="Times New Roman" w:hAnsi="Times New Roman"/>
          <w:sz w:val="28"/>
          <w:szCs w:val="28"/>
        </w:rPr>
        <w:t>Раздел 4. ФОРМЫ КОНТРОЛЯ ЗА ИСПОЛНЕНИЕМ</w:t>
      </w:r>
    </w:p>
    <w:p w:rsidR="004E6210" w:rsidRPr="00AF2CA3" w:rsidRDefault="004E6210" w:rsidP="005C4D62">
      <w:pPr>
        <w:autoSpaceDE w:val="0"/>
        <w:autoSpaceDN w:val="0"/>
        <w:adjustRightInd w:val="0"/>
        <w:spacing w:after="0" w:line="240" w:lineRule="auto"/>
        <w:ind w:firstLine="709"/>
        <w:jc w:val="center"/>
        <w:outlineLvl w:val="2"/>
        <w:rPr>
          <w:rFonts w:ascii="Times New Roman" w:hAnsi="Times New Roman"/>
          <w:sz w:val="28"/>
          <w:szCs w:val="28"/>
        </w:rPr>
      </w:pPr>
      <w:r w:rsidRPr="00AF2CA3">
        <w:rPr>
          <w:rFonts w:ascii="Times New Roman" w:hAnsi="Times New Roman"/>
          <w:sz w:val="28"/>
          <w:szCs w:val="28"/>
        </w:rPr>
        <w:t>РЕГЛАМЕНТА</w:t>
      </w:r>
    </w:p>
    <w:p w:rsidR="004E6210" w:rsidRPr="00AF2CA3" w:rsidRDefault="004E6210" w:rsidP="007C1116">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 xml:space="preserve">4.1. Текущий контроль исполнения должностными лицами настоящего Регламента и иных нормативных правовых актов, а также принятия решений ответственными лицами осуществляется специалистом администрации </w:t>
      </w:r>
      <w:r w:rsidR="00B42D14">
        <w:rPr>
          <w:rFonts w:ascii="Times New Roman" w:hAnsi="Times New Roman"/>
          <w:sz w:val="28"/>
          <w:szCs w:val="28"/>
        </w:rPr>
        <w:t>Покатеевского</w:t>
      </w:r>
      <w:r w:rsidRPr="00AF2CA3">
        <w:rPr>
          <w:rFonts w:ascii="Times New Roman" w:hAnsi="Times New Roman"/>
          <w:sz w:val="28"/>
          <w:szCs w:val="28"/>
        </w:rPr>
        <w:t xml:space="preserve"> сельсовета, на которого возложены полномочия по предоставлению муниципальной услуги. Текущий контроль исполнения максимальных сроков предоставления муниципальной услуги осуществляется специалистом администрации </w:t>
      </w:r>
      <w:r w:rsidR="00B42D14">
        <w:rPr>
          <w:rFonts w:ascii="Times New Roman" w:hAnsi="Times New Roman"/>
          <w:sz w:val="28"/>
          <w:szCs w:val="28"/>
        </w:rPr>
        <w:t>Покатеевского</w:t>
      </w:r>
      <w:r w:rsidRPr="00AF2CA3">
        <w:rPr>
          <w:rFonts w:ascii="Times New Roman" w:hAnsi="Times New Roman"/>
          <w:sz w:val="28"/>
          <w:szCs w:val="28"/>
        </w:rPr>
        <w:t xml:space="preserve"> сельсовета, на которого возложены обязанности по приему и учету входящей корреспонденции.</w:t>
      </w:r>
    </w:p>
    <w:p w:rsidR="004E6210" w:rsidRPr="00AF2CA3" w:rsidRDefault="004E6210" w:rsidP="007C1116">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lastRenderedPageBreak/>
        <w:t xml:space="preserve">4.2. Порядок и периодичность осуществления плановых проверок полноты и качества исполнения настоящего Регламента устанавливает главой </w:t>
      </w:r>
      <w:r w:rsidR="00B42D14">
        <w:rPr>
          <w:rFonts w:ascii="Times New Roman" w:hAnsi="Times New Roman"/>
          <w:sz w:val="28"/>
          <w:szCs w:val="28"/>
        </w:rPr>
        <w:t>Покатеевского</w:t>
      </w:r>
      <w:r w:rsidRPr="00AF2CA3">
        <w:rPr>
          <w:rFonts w:ascii="Times New Roman" w:hAnsi="Times New Roman"/>
          <w:sz w:val="28"/>
          <w:szCs w:val="28"/>
        </w:rPr>
        <w:t xml:space="preserve"> сельсовета. При этом плановые проверки должны производиться не реже 1 раза в год.</w:t>
      </w:r>
    </w:p>
    <w:p w:rsidR="004E6210" w:rsidRPr="00AF2CA3" w:rsidRDefault="004E6210" w:rsidP="004E6838">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Внеплановые проверки полноты и качества исполнения настоящего Регламента проводятся по факту поступивших от получателей муниципальной услуги жалоб и заявлений, а также по обращениям соответствующих контрольно-надзорных органов.</w:t>
      </w:r>
    </w:p>
    <w:p w:rsidR="004E6210" w:rsidRPr="00AF2CA3" w:rsidRDefault="004E6210" w:rsidP="004E6838">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4.3. Персональная ответственность должностных лиц за принимаемые решения и действия (бездействие), осуществляемые в ходе исполнения административного регламента, закрепляется в их должностных инструкциях в соответствии с требованиями законодательства Российской Федерации.</w:t>
      </w:r>
    </w:p>
    <w:p w:rsidR="004E6210" w:rsidRPr="00AF2CA3" w:rsidRDefault="004E6210" w:rsidP="005C4D62">
      <w:pPr>
        <w:ind w:firstLine="720"/>
        <w:jc w:val="both"/>
        <w:rPr>
          <w:rFonts w:ascii="Times New Roman" w:hAnsi="Times New Roman"/>
          <w:sz w:val="28"/>
          <w:szCs w:val="28"/>
        </w:rPr>
      </w:pPr>
      <w:r w:rsidRPr="00AF2CA3">
        <w:rPr>
          <w:rFonts w:ascii="Times New Roman" w:hAnsi="Times New Roman"/>
          <w:sz w:val="28"/>
          <w:szCs w:val="28"/>
        </w:rPr>
        <w:t>4.4.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4E6210" w:rsidRPr="00AF2CA3" w:rsidRDefault="004E6210" w:rsidP="004E6838">
      <w:pPr>
        <w:autoSpaceDE w:val="0"/>
        <w:autoSpaceDN w:val="0"/>
        <w:adjustRightInd w:val="0"/>
        <w:spacing w:after="0" w:line="240" w:lineRule="auto"/>
        <w:ind w:firstLine="709"/>
        <w:jc w:val="center"/>
        <w:outlineLvl w:val="2"/>
        <w:rPr>
          <w:rFonts w:ascii="Times New Roman" w:hAnsi="Times New Roman"/>
          <w:sz w:val="28"/>
          <w:szCs w:val="28"/>
        </w:rPr>
      </w:pPr>
      <w:r w:rsidRPr="00AF2CA3">
        <w:rPr>
          <w:rFonts w:ascii="Times New Roman" w:hAnsi="Times New Roman"/>
          <w:sz w:val="28"/>
          <w:szCs w:val="28"/>
        </w:rPr>
        <w:t>Раздел 5. ДОСУДЕБНЫЙ (ВНЕСУДЕБНЫЙ) ПОРЯДОК</w:t>
      </w:r>
    </w:p>
    <w:p w:rsidR="004E6210" w:rsidRPr="00AF2CA3" w:rsidRDefault="004E6210" w:rsidP="004E6838">
      <w:pPr>
        <w:autoSpaceDE w:val="0"/>
        <w:autoSpaceDN w:val="0"/>
        <w:adjustRightInd w:val="0"/>
        <w:spacing w:after="0" w:line="240" w:lineRule="auto"/>
        <w:ind w:firstLine="709"/>
        <w:jc w:val="center"/>
        <w:outlineLvl w:val="2"/>
        <w:rPr>
          <w:rFonts w:ascii="Times New Roman" w:hAnsi="Times New Roman"/>
          <w:sz w:val="28"/>
          <w:szCs w:val="28"/>
        </w:rPr>
      </w:pPr>
      <w:r w:rsidRPr="00AF2CA3">
        <w:rPr>
          <w:rFonts w:ascii="Times New Roman" w:hAnsi="Times New Roman"/>
          <w:sz w:val="28"/>
          <w:szCs w:val="28"/>
        </w:rPr>
        <w:t>ОБЖАЛОВАНИЯ РЕШЕНИЙ И ДЕЙСТВИЙ (БЕЗДЕЙСТВИЯ) ОРГАНА, ПРЕДОСТАВЛЯЮЩЕГО МУНИЦИПАЛЬНУЮ УСЛУГУ, ДОЛЖНОСТНЫХ ЛИЦ И МУНЦИПАЛЬНЫХ СЛУЖАЩИХ</w:t>
      </w:r>
    </w:p>
    <w:p w:rsidR="004E6210" w:rsidRPr="00AF2CA3" w:rsidRDefault="004E6210" w:rsidP="004E6838">
      <w:pPr>
        <w:autoSpaceDE w:val="0"/>
        <w:autoSpaceDN w:val="0"/>
        <w:adjustRightInd w:val="0"/>
        <w:spacing w:after="0" w:line="240" w:lineRule="auto"/>
        <w:ind w:firstLine="709"/>
        <w:jc w:val="both"/>
        <w:outlineLvl w:val="2"/>
        <w:rPr>
          <w:rFonts w:ascii="Times New Roman" w:hAnsi="Times New Roman"/>
          <w:sz w:val="28"/>
          <w:szCs w:val="28"/>
        </w:rPr>
      </w:pPr>
    </w:p>
    <w:p w:rsidR="004E6210" w:rsidRPr="00AF2CA3" w:rsidRDefault="004E6210" w:rsidP="004E6838">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5.1. Заявитель может обратиться с жалобой, в том числе, в следующих случаях:</w:t>
      </w:r>
    </w:p>
    <w:p w:rsidR="004E6210" w:rsidRPr="00AF2CA3" w:rsidRDefault="004E6210" w:rsidP="004E6838">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1) нарушение срока регистрации запроса заявителя о предоставлении государственной или муниципальной услуги;</w:t>
      </w:r>
    </w:p>
    <w:p w:rsidR="004E6210" w:rsidRPr="00AF2CA3" w:rsidRDefault="004E6210" w:rsidP="004E6838">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2) нарушение срока предоставления государственной или муниципальной услуги;</w:t>
      </w:r>
    </w:p>
    <w:p w:rsidR="004E6210" w:rsidRPr="00AF2CA3" w:rsidRDefault="004E6210" w:rsidP="004E6838">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4E6210" w:rsidRPr="00AF2CA3" w:rsidRDefault="004E6210" w:rsidP="004E6838">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rsidR="004E6210" w:rsidRPr="00AF2CA3" w:rsidRDefault="004E6210" w:rsidP="004E6838">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4E6210" w:rsidRPr="00AF2CA3" w:rsidRDefault="004E6210" w:rsidP="004E6838">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6) 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4E6210" w:rsidRPr="00AF2CA3" w:rsidRDefault="004E6210" w:rsidP="004E6838">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 xml:space="preserve">7) отказ органа, предоставляющего государственную услугу, органа, предоставляющего муниципальную услугу, должностного лица органа, </w:t>
      </w:r>
      <w:r w:rsidRPr="00AF2CA3">
        <w:rPr>
          <w:rFonts w:ascii="Times New Roman" w:hAnsi="Times New Roman"/>
          <w:sz w:val="28"/>
          <w:szCs w:val="28"/>
        </w:rPr>
        <w:lastRenderedPageBreak/>
        <w:t>предоставляющего государственную услугу, или органа, предоставляющего муниципальную услугу, в исправлении допущенных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w:t>
      </w:r>
    </w:p>
    <w:p w:rsidR="004E6210" w:rsidRPr="00AF2CA3" w:rsidRDefault="004E6210" w:rsidP="004E6838">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5.2. Общие требования к порядку подачи и рассмотрения жалобы.</w:t>
      </w:r>
    </w:p>
    <w:p w:rsidR="004E6210" w:rsidRPr="00AF2CA3" w:rsidRDefault="004E6210" w:rsidP="004E6838">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5.2.1. Жалоба подается в письменной форме на бумажном носителе, в электронной форме в орган, предоставляющий государственную услугу, либо орган, предоставляющий муниципальную услугу. Жалобы на решения, принятые руководителем органа, предоставляющего государственную услугу, либо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услугу.</w:t>
      </w:r>
    </w:p>
    <w:p w:rsidR="004E6210" w:rsidRPr="00AF2CA3" w:rsidRDefault="004E6210" w:rsidP="004E6838">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5.2.2.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4E6210" w:rsidRPr="00AF2CA3" w:rsidRDefault="004E6210" w:rsidP="004E6838">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5.2.3. Порядок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устанавливается Правительством Российской Федерации.</w:t>
      </w:r>
    </w:p>
    <w:p w:rsidR="004E6210" w:rsidRPr="00AF2CA3" w:rsidRDefault="004E6210" w:rsidP="004E6838">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5.2.3.1. В случае, если федеральным законом установлен порядок (процедура) подачи и рассмотрения жалоб на решения 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для отношений, связанных с подачей и рассмотрением указанных жалоб, нормы статьи 11.1 и статьи 11.2 Федерального закона от 27.07.2010 № 210-ФЗ не применяются.</w:t>
      </w:r>
    </w:p>
    <w:p w:rsidR="004E6210" w:rsidRPr="00AF2CA3" w:rsidRDefault="004E6210" w:rsidP="004E6838">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5.2.4. Особенности подачи и рассмотрения жалоб на решения и действия (бездействие) органов государственной власти субъектов Российской Федерации и их должностных лиц, государственных гражданских служащих органов государственной власти субъектов Российской Федерации, а также органов местного самоуправления и их должностных лиц, муниципальных служащих устанавливаются соответственно нормативными правовыми актами субъектов Российской Федерации и муниципальными правовыми актами.</w:t>
      </w:r>
    </w:p>
    <w:p w:rsidR="004E6210" w:rsidRPr="00AF2CA3" w:rsidRDefault="004E6210" w:rsidP="004E6838">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5.2.5. Жалоба должна содержать:</w:t>
      </w:r>
    </w:p>
    <w:p w:rsidR="004E6210" w:rsidRPr="00AF2CA3" w:rsidRDefault="004E6210" w:rsidP="004E6838">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 xml:space="preserve">1) наименование органа, предоставляющего муниципальную услугу, должностного лица органа, предоставляющего муниципальную услугу, либо </w:t>
      </w:r>
      <w:r w:rsidRPr="00AF2CA3">
        <w:rPr>
          <w:rFonts w:ascii="Times New Roman" w:hAnsi="Times New Roman"/>
          <w:sz w:val="28"/>
          <w:szCs w:val="28"/>
        </w:rPr>
        <w:lastRenderedPageBreak/>
        <w:t>муниципального служащего, решения и действия (бездействие) которых обжалуются;</w:t>
      </w:r>
    </w:p>
    <w:p w:rsidR="004E6210" w:rsidRPr="00AF2CA3" w:rsidRDefault="004E6210" w:rsidP="004E6838">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E6210" w:rsidRPr="00AF2CA3" w:rsidRDefault="004E6210" w:rsidP="004E6838">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4E6210" w:rsidRPr="00AF2CA3" w:rsidRDefault="004E6210" w:rsidP="004E6838">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4E6210" w:rsidRPr="00AF2CA3" w:rsidRDefault="004E6210" w:rsidP="004E6838">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5.2.6.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Правительство Российской Федерации вправе установить случаи, при которых срок рассмотрения жалобы может быть сокращен.</w:t>
      </w:r>
    </w:p>
    <w:p w:rsidR="004E6210" w:rsidRPr="00AF2CA3" w:rsidRDefault="004E6210" w:rsidP="004E6838">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5.2.7. По результатам рассмотрения жалобы орган, предоставляющий муниципальную услугу, принимает одно из следующих решений:</w:t>
      </w:r>
    </w:p>
    <w:p w:rsidR="004E6210" w:rsidRPr="00AF2CA3" w:rsidRDefault="004E6210" w:rsidP="004E6838">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Красноярского края, муниципальными правовыми актами, а также в иных формах;</w:t>
      </w:r>
    </w:p>
    <w:p w:rsidR="004E6210" w:rsidRPr="00AF2CA3" w:rsidRDefault="004E6210" w:rsidP="004E6838">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2) отказывает в удовлетворении жалобы.</w:t>
      </w:r>
    </w:p>
    <w:p w:rsidR="004E6210" w:rsidRPr="00AF2CA3" w:rsidRDefault="004E6210" w:rsidP="004E6838">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5.2.8. Не позднее дня, следующего за днем принятия решения, указанного в части 7 настоящей статьи,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E6210" w:rsidRPr="00AF2CA3" w:rsidRDefault="004E6210" w:rsidP="004E6838">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t>5.2.9.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в соответствии с частью 1 настоящей статьи, незамедлительно направляет имеющиеся материалы в органы прокуратуры.</w:t>
      </w:r>
    </w:p>
    <w:p w:rsidR="004E6210" w:rsidRPr="00AF2CA3" w:rsidRDefault="004E6210" w:rsidP="004E6838">
      <w:pPr>
        <w:autoSpaceDE w:val="0"/>
        <w:autoSpaceDN w:val="0"/>
        <w:adjustRightInd w:val="0"/>
        <w:spacing w:after="0" w:line="240" w:lineRule="auto"/>
        <w:ind w:firstLine="709"/>
        <w:jc w:val="both"/>
        <w:outlineLvl w:val="2"/>
        <w:rPr>
          <w:rFonts w:ascii="Times New Roman" w:hAnsi="Times New Roman"/>
          <w:sz w:val="28"/>
          <w:szCs w:val="28"/>
        </w:rPr>
      </w:pPr>
      <w:r w:rsidRPr="00AF2CA3">
        <w:rPr>
          <w:rFonts w:ascii="Times New Roman" w:hAnsi="Times New Roman"/>
          <w:sz w:val="28"/>
          <w:szCs w:val="28"/>
        </w:rPr>
        <w:lastRenderedPageBreak/>
        <w:t>5.2.10. Положения Федерального закона № 210-ФЗ, устанавливающие порядок рассмотрения жалоб на нарушения прав граждан и организаций при предоставлении государственных и муниципальных услуг, не распространяются на отношения, регулируемые Федеральным законом от 2 мая 2006 года № 59-ФЗ «О порядке рассмотрения обращений граждан Российской Федерации».</w:t>
      </w:r>
    </w:p>
    <w:p w:rsidR="004E6210" w:rsidRPr="00AF2CA3" w:rsidRDefault="004E6210" w:rsidP="004E6838">
      <w:pPr>
        <w:autoSpaceDE w:val="0"/>
        <w:autoSpaceDN w:val="0"/>
        <w:adjustRightInd w:val="0"/>
        <w:spacing w:after="0" w:line="240" w:lineRule="auto"/>
        <w:ind w:firstLine="709"/>
        <w:jc w:val="both"/>
        <w:outlineLvl w:val="2"/>
        <w:rPr>
          <w:rFonts w:ascii="Times New Roman" w:hAnsi="Times New Roman"/>
          <w:sz w:val="28"/>
          <w:szCs w:val="28"/>
        </w:rPr>
      </w:pPr>
    </w:p>
    <w:p w:rsidR="004E6210" w:rsidRPr="00AF2CA3" w:rsidRDefault="004E6210" w:rsidP="00B360D0">
      <w:pPr>
        <w:autoSpaceDE w:val="0"/>
        <w:autoSpaceDN w:val="0"/>
        <w:adjustRightInd w:val="0"/>
        <w:spacing w:after="0" w:line="240" w:lineRule="auto"/>
        <w:ind w:firstLine="709"/>
        <w:jc w:val="both"/>
        <w:outlineLvl w:val="2"/>
        <w:rPr>
          <w:rFonts w:ascii="Times New Roman" w:hAnsi="Times New Roman"/>
          <w:sz w:val="28"/>
          <w:szCs w:val="28"/>
        </w:rPr>
      </w:pPr>
    </w:p>
    <w:p w:rsidR="004E6210" w:rsidRPr="00AF2CA3" w:rsidRDefault="004E6210" w:rsidP="00B360D0">
      <w:pPr>
        <w:autoSpaceDE w:val="0"/>
        <w:autoSpaceDN w:val="0"/>
        <w:adjustRightInd w:val="0"/>
        <w:spacing w:after="0" w:line="240" w:lineRule="auto"/>
        <w:ind w:firstLine="709"/>
        <w:jc w:val="both"/>
        <w:outlineLvl w:val="2"/>
        <w:rPr>
          <w:rFonts w:ascii="Times New Roman" w:hAnsi="Times New Roman"/>
          <w:sz w:val="28"/>
          <w:szCs w:val="28"/>
        </w:rPr>
      </w:pPr>
    </w:p>
    <w:p w:rsidR="004E6210" w:rsidRPr="00AF2CA3" w:rsidRDefault="004E6210" w:rsidP="00B360D0">
      <w:pPr>
        <w:autoSpaceDE w:val="0"/>
        <w:autoSpaceDN w:val="0"/>
        <w:adjustRightInd w:val="0"/>
        <w:spacing w:after="0" w:line="240" w:lineRule="auto"/>
        <w:ind w:firstLine="709"/>
        <w:jc w:val="both"/>
        <w:outlineLvl w:val="2"/>
        <w:rPr>
          <w:rFonts w:ascii="Times New Roman" w:hAnsi="Times New Roman"/>
          <w:sz w:val="28"/>
          <w:szCs w:val="28"/>
        </w:rPr>
      </w:pPr>
    </w:p>
    <w:p w:rsidR="004E6210" w:rsidRPr="00AF2CA3" w:rsidRDefault="004E6210" w:rsidP="0008430F">
      <w:pPr>
        <w:autoSpaceDE w:val="0"/>
        <w:autoSpaceDN w:val="0"/>
        <w:adjustRightInd w:val="0"/>
        <w:spacing w:after="0" w:line="240" w:lineRule="auto"/>
        <w:jc w:val="both"/>
        <w:outlineLvl w:val="2"/>
        <w:rPr>
          <w:rFonts w:ascii="Times New Roman" w:hAnsi="Times New Roman"/>
          <w:sz w:val="28"/>
          <w:szCs w:val="28"/>
        </w:rPr>
      </w:pPr>
    </w:p>
    <w:p w:rsidR="004E6210" w:rsidRPr="00AF2CA3" w:rsidRDefault="004E6210" w:rsidP="00B360D0">
      <w:pPr>
        <w:autoSpaceDE w:val="0"/>
        <w:autoSpaceDN w:val="0"/>
        <w:adjustRightInd w:val="0"/>
        <w:spacing w:after="0" w:line="240" w:lineRule="auto"/>
        <w:ind w:firstLine="709"/>
        <w:jc w:val="both"/>
        <w:outlineLvl w:val="2"/>
        <w:rPr>
          <w:rFonts w:ascii="Times New Roman" w:hAnsi="Times New Roman"/>
          <w:sz w:val="28"/>
          <w:szCs w:val="28"/>
        </w:rPr>
      </w:pPr>
    </w:p>
    <w:p w:rsidR="004E6210" w:rsidRPr="00AF2CA3" w:rsidRDefault="004E6210" w:rsidP="00B360D0">
      <w:pPr>
        <w:autoSpaceDE w:val="0"/>
        <w:autoSpaceDN w:val="0"/>
        <w:adjustRightInd w:val="0"/>
        <w:spacing w:after="0" w:line="240" w:lineRule="auto"/>
        <w:ind w:firstLine="709"/>
        <w:jc w:val="both"/>
        <w:outlineLvl w:val="2"/>
        <w:rPr>
          <w:rFonts w:ascii="Times New Roman" w:hAnsi="Times New Roman"/>
          <w:sz w:val="28"/>
          <w:szCs w:val="28"/>
        </w:rPr>
      </w:pPr>
    </w:p>
    <w:p w:rsidR="004E6210" w:rsidRPr="00AF2CA3" w:rsidRDefault="004E6210" w:rsidP="00B360D0">
      <w:pPr>
        <w:autoSpaceDE w:val="0"/>
        <w:autoSpaceDN w:val="0"/>
        <w:adjustRightInd w:val="0"/>
        <w:spacing w:after="0" w:line="240" w:lineRule="auto"/>
        <w:ind w:firstLine="709"/>
        <w:jc w:val="both"/>
        <w:outlineLvl w:val="2"/>
        <w:rPr>
          <w:rFonts w:ascii="Times New Roman" w:hAnsi="Times New Roman"/>
          <w:sz w:val="28"/>
          <w:szCs w:val="28"/>
        </w:rPr>
      </w:pPr>
    </w:p>
    <w:p w:rsidR="004E6210" w:rsidRPr="00AF2CA3" w:rsidRDefault="004E6210" w:rsidP="00B360D0">
      <w:pPr>
        <w:autoSpaceDE w:val="0"/>
        <w:autoSpaceDN w:val="0"/>
        <w:adjustRightInd w:val="0"/>
        <w:spacing w:after="0" w:line="240" w:lineRule="auto"/>
        <w:ind w:firstLine="709"/>
        <w:jc w:val="both"/>
        <w:outlineLvl w:val="2"/>
        <w:rPr>
          <w:rFonts w:ascii="Times New Roman" w:hAnsi="Times New Roman"/>
          <w:sz w:val="28"/>
          <w:szCs w:val="28"/>
        </w:rPr>
      </w:pPr>
    </w:p>
    <w:p w:rsidR="004E6210" w:rsidRPr="00AF2CA3" w:rsidRDefault="004E6210" w:rsidP="00B360D0">
      <w:pPr>
        <w:autoSpaceDE w:val="0"/>
        <w:autoSpaceDN w:val="0"/>
        <w:adjustRightInd w:val="0"/>
        <w:spacing w:after="0" w:line="240" w:lineRule="auto"/>
        <w:ind w:firstLine="709"/>
        <w:jc w:val="both"/>
        <w:outlineLvl w:val="2"/>
        <w:rPr>
          <w:rFonts w:ascii="Times New Roman" w:hAnsi="Times New Roman"/>
          <w:sz w:val="28"/>
          <w:szCs w:val="28"/>
        </w:rPr>
      </w:pPr>
    </w:p>
    <w:p w:rsidR="004E6210" w:rsidRPr="00AF2CA3" w:rsidRDefault="004E6210" w:rsidP="00B360D0">
      <w:pPr>
        <w:autoSpaceDE w:val="0"/>
        <w:autoSpaceDN w:val="0"/>
        <w:adjustRightInd w:val="0"/>
        <w:spacing w:after="0" w:line="240" w:lineRule="auto"/>
        <w:ind w:firstLine="709"/>
        <w:jc w:val="both"/>
        <w:outlineLvl w:val="2"/>
        <w:rPr>
          <w:rFonts w:ascii="Times New Roman" w:hAnsi="Times New Roman"/>
          <w:sz w:val="28"/>
          <w:szCs w:val="28"/>
        </w:rPr>
      </w:pPr>
    </w:p>
    <w:p w:rsidR="004E6210" w:rsidRPr="00AF2CA3" w:rsidRDefault="004E6210" w:rsidP="00B360D0">
      <w:pPr>
        <w:autoSpaceDE w:val="0"/>
        <w:autoSpaceDN w:val="0"/>
        <w:adjustRightInd w:val="0"/>
        <w:spacing w:after="0" w:line="240" w:lineRule="auto"/>
        <w:ind w:firstLine="709"/>
        <w:jc w:val="both"/>
        <w:outlineLvl w:val="2"/>
        <w:rPr>
          <w:rFonts w:ascii="Times New Roman" w:hAnsi="Times New Roman"/>
          <w:sz w:val="28"/>
          <w:szCs w:val="28"/>
        </w:rPr>
      </w:pPr>
    </w:p>
    <w:p w:rsidR="004E6210" w:rsidRPr="00AF2CA3" w:rsidRDefault="004E6210" w:rsidP="00B360D0">
      <w:pPr>
        <w:autoSpaceDE w:val="0"/>
        <w:autoSpaceDN w:val="0"/>
        <w:adjustRightInd w:val="0"/>
        <w:spacing w:after="0" w:line="240" w:lineRule="auto"/>
        <w:ind w:firstLine="709"/>
        <w:jc w:val="both"/>
        <w:outlineLvl w:val="2"/>
        <w:rPr>
          <w:rFonts w:ascii="Times New Roman" w:hAnsi="Times New Roman"/>
          <w:sz w:val="28"/>
          <w:szCs w:val="28"/>
        </w:rPr>
      </w:pPr>
    </w:p>
    <w:p w:rsidR="004E6210" w:rsidRPr="00AF2CA3" w:rsidRDefault="004E6210" w:rsidP="00B360D0">
      <w:pPr>
        <w:autoSpaceDE w:val="0"/>
        <w:autoSpaceDN w:val="0"/>
        <w:adjustRightInd w:val="0"/>
        <w:spacing w:after="0" w:line="240" w:lineRule="auto"/>
        <w:ind w:firstLine="709"/>
        <w:jc w:val="both"/>
        <w:outlineLvl w:val="2"/>
        <w:rPr>
          <w:rFonts w:ascii="Times New Roman" w:hAnsi="Times New Roman"/>
          <w:sz w:val="28"/>
          <w:szCs w:val="28"/>
        </w:rPr>
      </w:pPr>
    </w:p>
    <w:p w:rsidR="004E6210" w:rsidRPr="00AF2CA3" w:rsidRDefault="004E6210" w:rsidP="00B360D0">
      <w:pPr>
        <w:autoSpaceDE w:val="0"/>
        <w:autoSpaceDN w:val="0"/>
        <w:adjustRightInd w:val="0"/>
        <w:spacing w:after="0" w:line="240" w:lineRule="auto"/>
        <w:ind w:firstLine="709"/>
        <w:jc w:val="both"/>
        <w:outlineLvl w:val="2"/>
        <w:rPr>
          <w:rFonts w:ascii="Times New Roman" w:hAnsi="Times New Roman"/>
          <w:sz w:val="28"/>
          <w:szCs w:val="28"/>
        </w:rPr>
      </w:pPr>
    </w:p>
    <w:p w:rsidR="004E6210" w:rsidRPr="00AF2CA3" w:rsidRDefault="004E6210" w:rsidP="00B360D0">
      <w:pPr>
        <w:autoSpaceDE w:val="0"/>
        <w:autoSpaceDN w:val="0"/>
        <w:adjustRightInd w:val="0"/>
        <w:spacing w:after="0" w:line="240" w:lineRule="auto"/>
        <w:ind w:firstLine="709"/>
        <w:jc w:val="both"/>
        <w:outlineLvl w:val="2"/>
        <w:rPr>
          <w:rFonts w:ascii="Times New Roman" w:hAnsi="Times New Roman"/>
          <w:sz w:val="28"/>
          <w:szCs w:val="28"/>
        </w:rPr>
      </w:pPr>
    </w:p>
    <w:p w:rsidR="004E6210" w:rsidRPr="00AF2CA3" w:rsidRDefault="004E6210" w:rsidP="00B360D0">
      <w:pPr>
        <w:autoSpaceDE w:val="0"/>
        <w:autoSpaceDN w:val="0"/>
        <w:adjustRightInd w:val="0"/>
        <w:spacing w:after="0" w:line="240" w:lineRule="auto"/>
        <w:ind w:firstLine="709"/>
        <w:jc w:val="both"/>
        <w:outlineLvl w:val="2"/>
        <w:rPr>
          <w:rFonts w:ascii="Times New Roman" w:hAnsi="Times New Roman"/>
          <w:sz w:val="28"/>
          <w:szCs w:val="28"/>
        </w:rPr>
      </w:pPr>
    </w:p>
    <w:p w:rsidR="004E6210" w:rsidRPr="00AF2CA3" w:rsidRDefault="004E6210" w:rsidP="00B360D0">
      <w:pPr>
        <w:autoSpaceDE w:val="0"/>
        <w:autoSpaceDN w:val="0"/>
        <w:adjustRightInd w:val="0"/>
        <w:spacing w:after="0" w:line="240" w:lineRule="auto"/>
        <w:ind w:firstLine="709"/>
        <w:jc w:val="both"/>
        <w:outlineLvl w:val="2"/>
        <w:rPr>
          <w:rFonts w:ascii="Times New Roman" w:hAnsi="Times New Roman"/>
          <w:sz w:val="28"/>
          <w:szCs w:val="28"/>
        </w:rPr>
      </w:pPr>
    </w:p>
    <w:p w:rsidR="004E6210" w:rsidRDefault="004E6210" w:rsidP="00B360D0">
      <w:pPr>
        <w:autoSpaceDE w:val="0"/>
        <w:autoSpaceDN w:val="0"/>
        <w:adjustRightInd w:val="0"/>
        <w:spacing w:after="0" w:line="240" w:lineRule="auto"/>
        <w:ind w:firstLine="709"/>
        <w:jc w:val="both"/>
        <w:outlineLvl w:val="2"/>
        <w:rPr>
          <w:rFonts w:ascii="Times New Roman" w:hAnsi="Times New Roman"/>
          <w:sz w:val="28"/>
          <w:szCs w:val="28"/>
        </w:rPr>
      </w:pPr>
    </w:p>
    <w:p w:rsidR="00B42D14" w:rsidRDefault="00B42D14" w:rsidP="00B360D0">
      <w:pPr>
        <w:autoSpaceDE w:val="0"/>
        <w:autoSpaceDN w:val="0"/>
        <w:adjustRightInd w:val="0"/>
        <w:spacing w:after="0" w:line="240" w:lineRule="auto"/>
        <w:ind w:firstLine="709"/>
        <w:jc w:val="both"/>
        <w:outlineLvl w:val="2"/>
        <w:rPr>
          <w:rFonts w:ascii="Times New Roman" w:hAnsi="Times New Roman"/>
          <w:sz w:val="28"/>
          <w:szCs w:val="28"/>
        </w:rPr>
      </w:pPr>
    </w:p>
    <w:p w:rsidR="00B42D14" w:rsidRDefault="00B42D14" w:rsidP="00B360D0">
      <w:pPr>
        <w:autoSpaceDE w:val="0"/>
        <w:autoSpaceDN w:val="0"/>
        <w:adjustRightInd w:val="0"/>
        <w:spacing w:after="0" w:line="240" w:lineRule="auto"/>
        <w:ind w:firstLine="709"/>
        <w:jc w:val="both"/>
        <w:outlineLvl w:val="2"/>
        <w:rPr>
          <w:rFonts w:ascii="Times New Roman" w:hAnsi="Times New Roman"/>
          <w:sz w:val="28"/>
          <w:szCs w:val="28"/>
        </w:rPr>
      </w:pPr>
    </w:p>
    <w:p w:rsidR="00B42D14" w:rsidRDefault="00B42D14" w:rsidP="00B360D0">
      <w:pPr>
        <w:autoSpaceDE w:val="0"/>
        <w:autoSpaceDN w:val="0"/>
        <w:adjustRightInd w:val="0"/>
        <w:spacing w:after="0" w:line="240" w:lineRule="auto"/>
        <w:ind w:firstLine="709"/>
        <w:jc w:val="both"/>
        <w:outlineLvl w:val="2"/>
        <w:rPr>
          <w:rFonts w:ascii="Times New Roman" w:hAnsi="Times New Roman"/>
          <w:sz w:val="28"/>
          <w:szCs w:val="28"/>
        </w:rPr>
      </w:pPr>
    </w:p>
    <w:p w:rsidR="00B42D14" w:rsidRDefault="00B42D14" w:rsidP="00B360D0">
      <w:pPr>
        <w:autoSpaceDE w:val="0"/>
        <w:autoSpaceDN w:val="0"/>
        <w:adjustRightInd w:val="0"/>
        <w:spacing w:after="0" w:line="240" w:lineRule="auto"/>
        <w:ind w:firstLine="709"/>
        <w:jc w:val="both"/>
        <w:outlineLvl w:val="2"/>
        <w:rPr>
          <w:rFonts w:ascii="Times New Roman" w:hAnsi="Times New Roman"/>
          <w:sz w:val="28"/>
          <w:szCs w:val="28"/>
        </w:rPr>
      </w:pPr>
    </w:p>
    <w:p w:rsidR="00B42D14" w:rsidRDefault="00B42D14" w:rsidP="00B360D0">
      <w:pPr>
        <w:autoSpaceDE w:val="0"/>
        <w:autoSpaceDN w:val="0"/>
        <w:adjustRightInd w:val="0"/>
        <w:spacing w:after="0" w:line="240" w:lineRule="auto"/>
        <w:ind w:firstLine="709"/>
        <w:jc w:val="both"/>
        <w:outlineLvl w:val="2"/>
        <w:rPr>
          <w:rFonts w:ascii="Times New Roman" w:hAnsi="Times New Roman"/>
          <w:sz w:val="28"/>
          <w:szCs w:val="28"/>
        </w:rPr>
      </w:pPr>
    </w:p>
    <w:p w:rsidR="00B42D14" w:rsidRDefault="00B42D14" w:rsidP="00B360D0">
      <w:pPr>
        <w:autoSpaceDE w:val="0"/>
        <w:autoSpaceDN w:val="0"/>
        <w:adjustRightInd w:val="0"/>
        <w:spacing w:after="0" w:line="240" w:lineRule="auto"/>
        <w:ind w:firstLine="709"/>
        <w:jc w:val="both"/>
        <w:outlineLvl w:val="2"/>
        <w:rPr>
          <w:rFonts w:ascii="Times New Roman" w:hAnsi="Times New Roman"/>
          <w:sz w:val="28"/>
          <w:szCs w:val="28"/>
        </w:rPr>
      </w:pPr>
    </w:p>
    <w:p w:rsidR="00B42D14" w:rsidRDefault="00B42D14" w:rsidP="00B360D0">
      <w:pPr>
        <w:autoSpaceDE w:val="0"/>
        <w:autoSpaceDN w:val="0"/>
        <w:adjustRightInd w:val="0"/>
        <w:spacing w:after="0" w:line="240" w:lineRule="auto"/>
        <w:ind w:firstLine="709"/>
        <w:jc w:val="both"/>
        <w:outlineLvl w:val="2"/>
        <w:rPr>
          <w:rFonts w:ascii="Times New Roman" w:hAnsi="Times New Roman"/>
          <w:sz w:val="28"/>
          <w:szCs w:val="28"/>
        </w:rPr>
      </w:pPr>
    </w:p>
    <w:p w:rsidR="00B42D14" w:rsidRDefault="00B42D14" w:rsidP="00B360D0">
      <w:pPr>
        <w:autoSpaceDE w:val="0"/>
        <w:autoSpaceDN w:val="0"/>
        <w:adjustRightInd w:val="0"/>
        <w:spacing w:after="0" w:line="240" w:lineRule="auto"/>
        <w:ind w:firstLine="709"/>
        <w:jc w:val="both"/>
        <w:outlineLvl w:val="2"/>
        <w:rPr>
          <w:rFonts w:ascii="Times New Roman" w:hAnsi="Times New Roman"/>
          <w:sz w:val="28"/>
          <w:szCs w:val="28"/>
        </w:rPr>
      </w:pPr>
    </w:p>
    <w:p w:rsidR="00B42D14" w:rsidRDefault="00B42D14" w:rsidP="00B360D0">
      <w:pPr>
        <w:autoSpaceDE w:val="0"/>
        <w:autoSpaceDN w:val="0"/>
        <w:adjustRightInd w:val="0"/>
        <w:spacing w:after="0" w:line="240" w:lineRule="auto"/>
        <w:ind w:firstLine="709"/>
        <w:jc w:val="both"/>
        <w:outlineLvl w:val="2"/>
        <w:rPr>
          <w:rFonts w:ascii="Times New Roman" w:hAnsi="Times New Roman"/>
          <w:sz w:val="28"/>
          <w:szCs w:val="28"/>
        </w:rPr>
      </w:pPr>
    </w:p>
    <w:p w:rsidR="00B42D14" w:rsidRDefault="00B42D14" w:rsidP="00B360D0">
      <w:pPr>
        <w:autoSpaceDE w:val="0"/>
        <w:autoSpaceDN w:val="0"/>
        <w:adjustRightInd w:val="0"/>
        <w:spacing w:after="0" w:line="240" w:lineRule="auto"/>
        <w:ind w:firstLine="709"/>
        <w:jc w:val="both"/>
        <w:outlineLvl w:val="2"/>
        <w:rPr>
          <w:rFonts w:ascii="Times New Roman" w:hAnsi="Times New Roman"/>
          <w:sz w:val="28"/>
          <w:szCs w:val="28"/>
        </w:rPr>
      </w:pPr>
    </w:p>
    <w:p w:rsidR="00B42D14" w:rsidRDefault="00B42D14" w:rsidP="00B360D0">
      <w:pPr>
        <w:autoSpaceDE w:val="0"/>
        <w:autoSpaceDN w:val="0"/>
        <w:adjustRightInd w:val="0"/>
        <w:spacing w:after="0" w:line="240" w:lineRule="auto"/>
        <w:ind w:firstLine="709"/>
        <w:jc w:val="both"/>
        <w:outlineLvl w:val="2"/>
        <w:rPr>
          <w:rFonts w:ascii="Times New Roman" w:hAnsi="Times New Roman"/>
          <w:sz w:val="28"/>
          <w:szCs w:val="28"/>
        </w:rPr>
      </w:pPr>
    </w:p>
    <w:p w:rsidR="00B42D14" w:rsidRDefault="00B42D14" w:rsidP="00B360D0">
      <w:pPr>
        <w:autoSpaceDE w:val="0"/>
        <w:autoSpaceDN w:val="0"/>
        <w:adjustRightInd w:val="0"/>
        <w:spacing w:after="0" w:line="240" w:lineRule="auto"/>
        <w:ind w:firstLine="709"/>
        <w:jc w:val="both"/>
        <w:outlineLvl w:val="2"/>
        <w:rPr>
          <w:rFonts w:ascii="Times New Roman" w:hAnsi="Times New Roman"/>
          <w:sz w:val="28"/>
          <w:szCs w:val="28"/>
        </w:rPr>
      </w:pPr>
    </w:p>
    <w:p w:rsidR="00B42D14" w:rsidRDefault="00B42D14" w:rsidP="00B360D0">
      <w:pPr>
        <w:autoSpaceDE w:val="0"/>
        <w:autoSpaceDN w:val="0"/>
        <w:adjustRightInd w:val="0"/>
        <w:spacing w:after="0" w:line="240" w:lineRule="auto"/>
        <w:ind w:firstLine="709"/>
        <w:jc w:val="both"/>
        <w:outlineLvl w:val="2"/>
        <w:rPr>
          <w:rFonts w:ascii="Times New Roman" w:hAnsi="Times New Roman"/>
          <w:sz w:val="28"/>
          <w:szCs w:val="28"/>
        </w:rPr>
      </w:pPr>
    </w:p>
    <w:p w:rsidR="00B42D14" w:rsidRDefault="00B42D14" w:rsidP="00B360D0">
      <w:pPr>
        <w:autoSpaceDE w:val="0"/>
        <w:autoSpaceDN w:val="0"/>
        <w:adjustRightInd w:val="0"/>
        <w:spacing w:after="0" w:line="240" w:lineRule="auto"/>
        <w:ind w:firstLine="709"/>
        <w:jc w:val="both"/>
        <w:outlineLvl w:val="2"/>
        <w:rPr>
          <w:rFonts w:ascii="Times New Roman" w:hAnsi="Times New Roman"/>
          <w:sz w:val="28"/>
          <w:szCs w:val="28"/>
        </w:rPr>
      </w:pPr>
    </w:p>
    <w:p w:rsidR="00B42D14" w:rsidRDefault="00B42D14" w:rsidP="00B360D0">
      <w:pPr>
        <w:autoSpaceDE w:val="0"/>
        <w:autoSpaceDN w:val="0"/>
        <w:adjustRightInd w:val="0"/>
        <w:spacing w:after="0" w:line="240" w:lineRule="auto"/>
        <w:ind w:firstLine="709"/>
        <w:jc w:val="both"/>
        <w:outlineLvl w:val="2"/>
        <w:rPr>
          <w:rFonts w:ascii="Times New Roman" w:hAnsi="Times New Roman"/>
          <w:sz w:val="28"/>
          <w:szCs w:val="28"/>
        </w:rPr>
      </w:pPr>
    </w:p>
    <w:p w:rsidR="00B42D14" w:rsidRDefault="00B42D14" w:rsidP="00B360D0">
      <w:pPr>
        <w:autoSpaceDE w:val="0"/>
        <w:autoSpaceDN w:val="0"/>
        <w:adjustRightInd w:val="0"/>
        <w:spacing w:after="0" w:line="240" w:lineRule="auto"/>
        <w:ind w:firstLine="709"/>
        <w:jc w:val="both"/>
        <w:outlineLvl w:val="2"/>
        <w:rPr>
          <w:rFonts w:ascii="Times New Roman" w:hAnsi="Times New Roman"/>
          <w:sz w:val="28"/>
          <w:szCs w:val="28"/>
        </w:rPr>
      </w:pPr>
    </w:p>
    <w:p w:rsidR="00B42D14" w:rsidRDefault="00B42D14" w:rsidP="00B360D0">
      <w:pPr>
        <w:autoSpaceDE w:val="0"/>
        <w:autoSpaceDN w:val="0"/>
        <w:adjustRightInd w:val="0"/>
        <w:spacing w:after="0" w:line="240" w:lineRule="auto"/>
        <w:ind w:firstLine="709"/>
        <w:jc w:val="both"/>
        <w:outlineLvl w:val="2"/>
        <w:rPr>
          <w:rFonts w:ascii="Times New Roman" w:hAnsi="Times New Roman"/>
          <w:sz w:val="28"/>
          <w:szCs w:val="28"/>
        </w:rPr>
      </w:pPr>
    </w:p>
    <w:p w:rsidR="00B42D14" w:rsidRDefault="00B42D14" w:rsidP="00B360D0">
      <w:pPr>
        <w:autoSpaceDE w:val="0"/>
        <w:autoSpaceDN w:val="0"/>
        <w:adjustRightInd w:val="0"/>
        <w:spacing w:after="0" w:line="240" w:lineRule="auto"/>
        <w:ind w:firstLine="709"/>
        <w:jc w:val="both"/>
        <w:outlineLvl w:val="2"/>
        <w:rPr>
          <w:rFonts w:ascii="Times New Roman" w:hAnsi="Times New Roman"/>
          <w:sz w:val="28"/>
          <w:szCs w:val="28"/>
        </w:rPr>
      </w:pPr>
    </w:p>
    <w:p w:rsidR="00B42D14" w:rsidRDefault="00B42D14" w:rsidP="00B360D0">
      <w:pPr>
        <w:autoSpaceDE w:val="0"/>
        <w:autoSpaceDN w:val="0"/>
        <w:adjustRightInd w:val="0"/>
        <w:spacing w:after="0" w:line="240" w:lineRule="auto"/>
        <w:ind w:firstLine="709"/>
        <w:jc w:val="both"/>
        <w:outlineLvl w:val="2"/>
        <w:rPr>
          <w:rFonts w:ascii="Times New Roman" w:hAnsi="Times New Roman"/>
          <w:sz w:val="28"/>
          <w:szCs w:val="28"/>
        </w:rPr>
      </w:pPr>
    </w:p>
    <w:p w:rsidR="00B42D14" w:rsidRDefault="00B42D14" w:rsidP="00B360D0">
      <w:pPr>
        <w:autoSpaceDE w:val="0"/>
        <w:autoSpaceDN w:val="0"/>
        <w:adjustRightInd w:val="0"/>
        <w:spacing w:after="0" w:line="240" w:lineRule="auto"/>
        <w:ind w:firstLine="709"/>
        <w:jc w:val="both"/>
        <w:outlineLvl w:val="2"/>
        <w:rPr>
          <w:rFonts w:ascii="Times New Roman" w:hAnsi="Times New Roman"/>
          <w:sz w:val="28"/>
          <w:szCs w:val="28"/>
        </w:rPr>
      </w:pPr>
    </w:p>
    <w:p w:rsidR="00B42D14" w:rsidRDefault="00B42D14" w:rsidP="00B360D0">
      <w:pPr>
        <w:autoSpaceDE w:val="0"/>
        <w:autoSpaceDN w:val="0"/>
        <w:adjustRightInd w:val="0"/>
        <w:spacing w:after="0" w:line="240" w:lineRule="auto"/>
        <w:ind w:firstLine="709"/>
        <w:jc w:val="both"/>
        <w:outlineLvl w:val="2"/>
        <w:rPr>
          <w:rFonts w:ascii="Times New Roman" w:hAnsi="Times New Roman"/>
          <w:sz w:val="28"/>
          <w:szCs w:val="28"/>
        </w:rPr>
      </w:pPr>
    </w:p>
    <w:p w:rsidR="00B42D14" w:rsidRPr="00AF2CA3" w:rsidRDefault="00B42D14" w:rsidP="00B360D0">
      <w:pPr>
        <w:autoSpaceDE w:val="0"/>
        <w:autoSpaceDN w:val="0"/>
        <w:adjustRightInd w:val="0"/>
        <w:spacing w:after="0" w:line="240" w:lineRule="auto"/>
        <w:ind w:firstLine="709"/>
        <w:jc w:val="both"/>
        <w:outlineLvl w:val="2"/>
        <w:rPr>
          <w:rFonts w:ascii="Times New Roman" w:hAnsi="Times New Roman"/>
          <w:sz w:val="28"/>
          <w:szCs w:val="28"/>
        </w:rPr>
      </w:pPr>
      <w:bookmarkStart w:id="4" w:name="_GoBack"/>
      <w:bookmarkEnd w:id="4"/>
    </w:p>
    <w:p w:rsidR="004E6210" w:rsidRPr="00AF2CA3" w:rsidRDefault="004E6210" w:rsidP="00B360D0">
      <w:pPr>
        <w:autoSpaceDE w:val="0"/>
        <w:autoSpaceDN w:val="0"/>
        <w:adjustRightInd w:val="0"/>
        <w:spacing w:after="0" w:line="240" w:lineRule="auto"/>
        <w:ind w:firstLine="709"/>
        <w:jc w:val="both"/>
        <w:outlineLvl w:val="2"/>
        <w:rPr>
          <w:rFonts w:ascii="Times New Roman" w:hAnsi="Times New Roman"/>
          <w:sz w:val="28"/>
          <w:szCs w:val="28"/>
        </w:rPr>
      </w:pPr>
    </w:p>
    <w:p w:rsidR="004E6210" w:rsidRPr="00AF2CA3" w:rsidRDefault="004E6210" w:rsidP="00B360D0">
      <w:pPr>
        <w:autoSpaceDE w:val="0"/>
        <w:autoSpaceDN w:val="0"/>
        <w:adjustRightInd w:val="0"/>
        <w:spacing w:after="0" w:line="240" w:lineRule="auto"/>
        <w:ind w:firstLine="709"/>
        <w:jc w:val="both"/>
        <w:outlineLvl w:val="2"/>
        <w:rPr>
          <w:rFonts w:ascii="Times New Roman" w:hAnsi="Times New Roman"/>
          <w:sz w:val="28"/>
          <w:szCs w:val="28"/>
        </w:rPr>
      </w:pPr>
    </w:p>
    <w:p w:rsidR="004E6210" w:rsidRPr="00AF2CA3" w:rsidRDefault="004E6210" w:rsidP="003755DC">
      <w:pPr>
        <w:autoSpaceDE w:val="0"/>
        <w:autoSpaceDN w:val="0"/>
        <w:adjustRightInd w:val="0"/>
        <w:spacing w:after="0" w:line="240" w:lineRule="auto"/>
        <w:ind w:left="5103"/>
        <w:jc w:val="both"/>
        <w:outlineLvl w:val="0"/>
        <w:rPr>
          <w:rFonts w:ascii="Times New Roman" w:hAnsi="Times New Roman"/>
          <w:sz w:val="28"/>
          <w:szCs w:val="28"/>
        </w:rPr>
      </w:pPr>
      <w:r w:rsidRPr="00AF2CA3">
        <w:rPr>
          <w:rFonts w:ascii="Times New Roman" w:hAnsi="Times New Roman"/>
          <w:sz w:val="28"/>
          <w:szCs w:val="28"/>
        </w:rPr>
        <w:t xml:space="preserve">Приложение 1 </w:t>
      </w:r>
    </w:p>
    <w:p w:rsidR="004E6210" w:rsidRPr="00AF2CA3" w:rsidRDefault="004E6210" w:rsidP="003755DC">
      <w:pPr>
        <w:autoSpaceDE w:val="0"/>
        <w:autoSpaceDN w:val="0"/>
        <w:adjustRightInd w:val="0"/>
        <w:spacing w:after="0" w:line="240" w:lineRule="auto"/>
        <w:ind w:left="5103"/>
        <w:jc w:val="both"/>
        <w:outlineLvl w:val="0"/>
        <w:rPr>
          <w:rFonts w:ascii="Times New Roman" w:hAnsi="Times New Roman"/>
          <w:sz w:val="28"/>
          <w:szCs w:val="28"/>
        </w:rPr>
      </w:pPr>
      <w:r w:rsidRPr="00AF2CA3">
        <w:rPr>
          <w:rFonts w:ascii="Times New Roman" w:hAnsi="Times New Roman"/>
          <w:sz w:val="28"/>
          <w:szCs w:val="28"/>
        </w:rPr>
        <w:t xml:space="preserve">к Административному регламенту </w:t>
      </w:r>
    </w:p>
    <w:p w:rsidR="004E6210" w:rsidRPr="00AF2CA3" w:rsidRDefault="004E6210" w:rsidP="003755DC">
      <w:pPr>
        <w:autoSpaceDE w:val="0"/>
        <w:autoSpaceDN w:val="0"/>
        <w:adjustRightInd w:val="0"/>
        <w:spacing w:after="0" w:line="240" w:lineRule="auto"/>
        <w:ind w:left="5103"/>
        <w:jc w:val="both"/>
        <w:outlineLvl w:val="0"/>
        <w:rPr>
          <w:rFonts w:ascii="Times New Roman" w:hAnsi="Times New Roman"/>
          <w:sz w:val="28"/>
          <w:szCs w:val="28"/>
        </w:rPr>
      </w:pPr>
    </w:p>
    <w:p w:rsidR="004E6210" w:rsidRPr="00AF2CA3" w:rsidRDefault="004E6210" w:rsidP="003755DC">
      <w:pPr>
        <w:autoSpaceDE w:val="0"/>
        <w:autoSpaceDN w:val="0"/>
        <w:adjustRightInd w:val="0"/>
        <w:spacing w:after="0" w:line="240" w:lineRule="auto"/>
        <w:jc w:val="center"/>
        <w:rPr>
          <w:rFonts w:ascii="Times New Roman" w:hAnsi="Times New Roman"/>
          <w:sz w:val="28"/>
          <w:szCs w:val="28"/>
        </w:rPr>
      </w:pPr>
      <w:r w:rsidRPr="00AF2CA3">
        <w:rPr>
          <w:rFonts w:ascii="Times New Roman" w:hAnsi="Times New Roman"/>
          <w:sz w:val="28"/>
          <w:szCs w:val="28"/>
        </w:rPr>
        <w:t>БЛОК-СХЕМА</w:t>
      </w:r>
    </w:p>
    <w:p w:rsidR="004E6210" w:rsidRPr="00AF2CA3" w:rsidRDefault="004E6210" w:rsidP="003755DC">
      <w:pPr>
        <w:autoSpaceDE w:val="0"/>
        <w:autoSpaceDN w:val="0"/>
        <w:adjustRightInd w:val="0"/>
        <w:spacing w:after="0" w:line="240" w:lineRule="auto"/>
        <w:jc w:val="center"/>
        <w:rPr>
          <w:rFonts w:ascii="Times New Roman" w:hAnsi="Times New Roman"/>
          <w:sz w:val="28"/>
          <w:szCs w:val="28"/>
        </w:rPr>
      </w:pPr>
      <w:r w:rsidRPr="00AF2CA3">
        <w:rPr>
          <w:rFonts w:ascii="Times New Roman" w:hAnsi="Times New Roman"/>
          <w:sz w:val="28"/>
          <w:szCs w:val="28"/>
        </w:rPr>
        <w:t>предоставления муниципальной услуги</w:t>
      </w:r>
    </w:p>
    <w:p w:rsidR="004E6210" w:rsidRPr="00AF2CA3" w:rsidRDefault="004E6210" w:rsidP="003755DC">
      <w:pPr>
        <w:autoSpaceDE w:val="0"/>
        <w:autoSpaceDN w:val="0"/>
        <w:adjustRightInd w:val="0"/>
        <w:spacing w:after="0" w:line="240" w:lineRule="auto"/>
        <w:jc w:val="center"/>
        <w:rPr>
          <w:rFonts w:ascii="Times New Roman" w:hAnsi="Times New Roman"/>
          <w:sz w:val="28"/>
          <w:szCs w:val="28"/>
        </w:rPr>
      </w:pPr>
    </w:p>
    <w:p w:rsidR="004E6210" w:rsidRPr="00AF2CA3" w:rsidRDefault="009A07F5" w:rsidP="003755DC">
      <w:pPr>
        <w:autoSpaceDE w:val="0"/>
        <w:autoSpaceDN w:val="0"/>
        <w:adjustRightInd w:val="0"/>
        <w:spacing w:after="0" w:line="240" w:lineRule="auto"/>
        <w:jc w:val="center"/>
        <w:rPr>
          <w:rFonts w:ascii="Times New Roman" w:hAnsi="Times New Roman"/>
          <w:sz w:val="28"/>
          <w:szCs w:val="28"/>
        </w:rPr>
      </w:pPr>
      <w:r>
        <w:rPr>
          <w:noProof/>
          <w:lang w:eastAsia="ru-RU"/>
        </w:rPr>
        <w:pict>
          <v:rect id="_x0000_s1026" style="position:absolute;left:0;text-align:left;margin-left:28.95pt;margin-top:.95pt;width:406.5pt;height:33pt;z-index:1">
            <v:textbox>
              <w:txbxContent>
                <w:p w:rsidR="004E6210" w:rsidRPr="00A417E9" w:rsidRDefault="004E6210" w:rsidP="00A417E9">
                  <w:pPr>
                    <w:jc w:val="center"/>
                    <w:rPr>
                      <w:rFonts w:ascii="Times New Roman" w:hAnsi="Times New Roman"/>
                      <w:sz w:val="26"/>
                      <w:szCs w:val="26"/>
                    </w:rPr>
                  </w:pPr>
                  <w:r w:rsidRPr="00A417E9">
                    <w:rPr>
                      <w:rFonts w:ascii="Times New Roman" w:hAnsi="Times New Roman"/>
                      <w:sz w:val="26"/>
                      <w:szCs w:val="26"/>
                    </w:rPr>
                    <w:t>Прием заявления и документов, их регистрация</w:t>
                  </w:r>
                </w:p>
              </w:txbxContent>
            </v:textbox>
          </v:rect>
        </w:pict>
      </w:r>
    </w:p>
    <w:p w:rsidR="004E6210" w:rsidRPr="00AF2CA3" w:rsidRDefault="004E6210" w:rsidP="003755DC">
      <w:pPr>
        <w:autoSpaceDE w:val="0"/>
        <w:autoSpaceDN w:val="0"/>
        <w:adjustRightInd w:val="0"/>
        <w:spacing w:after="0" w:line="240" w:lineRule="auto"/>
        <w:jc w:val="center"/>
        <w:rPr>
          <w:rFonts w:ascii="Times New Roman" w:hAnsi="Times New Roman"/>
          <w:sz w:val="28"/>
          <w:szCs w:val="28"/>
        </w:rPr>
      </w:pPr>
    </w:p>
    <w:p w:rsidR="004E6210" w:rsidRPr="00AF2CA3" w:rsidRDefault="009A07F5" w:rsidP="003755DC">
      <w:pPr>
        <w:autoSpaceDE w:val="0"/>
        <w:autoSpaceDN w:val="0"/>
        <w:adjustRightInd w:val="0"/>
        <w:spacing w:after="0" w:line="240" w:lineRule="auto"/>
        <w:jc w:val="center"/>
        <w:rPr>
          <w:rFonts w:ascii="Times New Roman" w:hAnsi="Times New Roman"/>
          <w:sz w:val="28"/>
          <w:szCs w:val="28"/>
        </w:rPr>
      </w:pPr>
      <w:r>
        <w:rPr>
          <w:noProof/>
          <w:lang w:eastAsia="ru-RU"/>
        </w:rPr>
        <w:pict>
          <v:shapetype id="_x0000_t32" coordsize="21600,21600" o:spt="32" o:oned="t" path="m,l21600,21600e" filled="f">
            <v:path arrowok="t" fillok="f" o:connecttype="none"/>
            <o:lock v:ext="edit" shapetype="t"/>
          </v:shapetype>
          <v:shape id="_x0000_s1027" type="#_x0000_t32" style="position:absolute;left:0;text-align:left;margin-left:228.45pt;margin-top:8.5pt;width:.75pt;height:21pt;z-index:2" o:connectortype="straight">
            <v:stroke endarrow="block"/>
          </v:shape>
        </w:pict>
      </w:r>
    </w:p>
    <w:p w:rsidR="004E6210" w:rsidRPr="00AF2CA3" w:rsidRDefault="004E6210" w:rsidP="003755DC">
      <w:pPr>
        <w:autoSpaceDE w:val="0"/>
        <w:autoSpaceDN w:val="0"/>
        <w:adjustRightInd w:val="0"/>
        <w:spacing w:after="0" w:line="240" w:lineRule="auto"/>
        <w:jc w:val="center"/>
        <w:rPr>
          <w:rFonts w:ascii="Times New Roman" w:hAnsi="Times New Roman"/>
          <w:sz w:val="28"/>
          <w:szCs w:val="28"/>
        </w:rPr>
      </w:pPr>
    </w:p>
    <w:p w:rsidR="004E6210" w:rsidRPr="00AF2CA3" w:rsidRDefault="009A07F5" w:rsidP="003755DC">
      <w:pPr>
        <w:autoSpaceDE w:val="0"/>
        <w:autoSpaceDN w:val="0"/>
        <w:adjustRightInd w:val="0"/>
        <w:spacing w:after="0" w:line="240" w:lineRule="auto"/>
        <w:jc w:val="center"/>
        <w:rPr>
          <w:rFonts w:ascii="Times New Roman" w:hAnsi="Times New Roman"/>
          <w:sz w:val="28"/>
          <w:szCs w:val="28"/>
        </w:rPr>
      </w:pPr>
      <w:r>
        <w:rPr>
          <w:noProof/>
          <w:lang w:eastAsia="ru-RU"/>
        </w:rPr>
        <w:pict>
          <v:rect id="_x0000_s1028" style="position:absolute;left:0;text-align:left;margin-left:70.95pt;margin-top:3.65pt;width:312.75pt;height:24pt;z-index:3">
            <v:textbox>
              <w:txbxContent>
                <w:p w:rsidR="004E6210" w:rsidRPr="00A417E9" w:rsidRDefault="004E6210" w:rsidP="00A417E9">
                  <w:pPr>
                    <w:jc w:val="center"/>
                    <w:rPr>
                      <w:rFonts w:ascii="Times New Roman" w:hAnsi="Times New Roman"/>
                      <w:sz w:val="26"/>
                      <w:szCs w:val="26"/>
                    </w:rPr>
                  </w:pPr>
                  <w:r w:rsidRPr="00A417E9">
                    <w:rPr>
                      <w:rFonts w:ascii="Times New Roman" w:hAnsi="Times New Roman"/>
                      <w:sz w:val="26"/>
                      <w:szCs w:val="26"/>
                    </w:rPr>
                    <w:t>Регистрация  заявления и прилагаемых к нему документов</w:t>
                  </w:r>
                </w:p>
              </w:txbxContent>
            </v:textbox>
          </v:rect>
        </w:pict>
      </w:r>
    </w:p>
    <w:p w:rsidR="004E6210" w:rsidRPr="00AF2CA3" w:rsidRDefault="004E6210" w:rsidP="003755DC">
      <w:pPr>
        <w:autoSpaceDE w:val="0"/>
        <w:autoSpaceDN w:val="0"/>
        <w:adjustRightInd w:val="0"/>
        <w:spacing w:after="0" w:line="240" w:lineRule="auto"/>
        <w:jc w:val="both"/>
        <w:rPr>
          <w:rFonts w:ascii="Times New Roman" w:hAnsi="Times New Roman"/>
          <w:sz w:val="28"/>
          <w:szCs w:val="28"/>
        </w:rPr>
      </w:pPr>
    </w:p>
    <w:p w:rsidR="004E6210" w:rsidRPr="00AF2CA3" w:rsidRDefault="009A07F5" w:rsidP="003755DC">
      <w:pPr>
        <w:autoSpaceDE w:val="0"/>
        <w:autoSpaceDN w:val="0"/>
        <w:adjustRightInd w:val="0"/>
        <w:spacing w:after="0" w:line="240" w:lineRule="auto"/>
        <w:jc w:val="both"/>
        <w:rPr>
          <w:rFonts w:ascii="Times New Roman" w:hAnsi="Times New Roman"/>
          <w:sz w:val="28"/>
          <w:szCs w:val="28"/>
        </w:rPr>
      </w:pPr>
      <w:r>
        <w:rPr>
          <w:noProof/>
          <w:lang w:eastAsia="ru-RU"/>
        </w:rPr>
        <w:pict>
          <v:shape id="_x0000_s1029" type="#_x0000_t32" style="position:absolute;left:0;text-align:left;margin-left:226.95pt;margin-top:1.45pt;width:1.5pt;height:23.25pt;z-index:5" o:connectortype="straight">
            <v:stroke endarrow="block"/>
          </v:shape>
        </w:pict>
      </w:r>
    </w:p>
    <w:p w:rsidR="004E6210" w:rsidRPr="00AF2CA3" w:rsidRDefault="004E6210" w:rsidP="003755DC">
      <w:pPr>
        <w:autoSpaceDE w:val="0"/>
        <w:autoSpaceDN w:val="0"/>
        <w:adjustRightInd w:val="0"/>
        <w:spacing w:after="0" w:line="240" w:lineRule="auto"/>
        <w:jc w:val="both"/>
        <w:rPr>
          <w:rFonts w:ascii="Times New Roman" w:hAnsi="Times New Roman"/>
          <w:sz w:val="28"/>
          <w:szCs w:val="28"/>
        </w:rPr>
      </w:pPr>
    </w:p>
    <w:p w:rsidR="004E6210" w:rsidRPr="00AF2CA3" w:rsidRDefault="009A07F5" w:rsidP="003755DC">
      <w:pPr>
        <w:autoSpaceDE w:val="0"/>
        <w:autoSpaceDN w:val="0"/>
        <w:adjustRightInd w:val="0"/>
        <w:spacing w:after="0" w:line="240" w:lineRule="auto"/>
        <w:jc w:val="both"/>
        <w:rPr>
          <w:rFonts w:ascii="Times New Roman" w:hAnsi="Times New Roman"/>
          <w:sz w:val="28"/>
          <w:szCs w:val="28"/>
        </w:rPr>
      </w:pPr>
      <w:r>
        <w:rPr>
          <w:noProof/>
          <w:lang w:eastAsia="ru-RU"/>
        </w:rPr>
        <w:pict>
          <v:rect id="_x0000_s1030" style="position:absolute;left:0;text-align:left;margin-left:13.95pt;margin-top:3pt;width:416.25pt;height:48.75pt;z-index:4">
            <v:textbox>
              <w:txbxContent>
                <w:p w:rsidR="004E6210" w:rsidRPr="00A417E9" w:rsidRDefault="004E6210" w:rsidP="00A417E9">
                  <w:pPr>
                    <w:jc w:val="center"/>
                    <w:rPr>
                      <w:rFonts w:ascii="Times New Roman" w:hAnsi="Times New Roman"/>
                      <w:sz w:val="26"/>
                      <w:szCs w:val="26"/>
                    </w:rPr>
                  </w:pPr>
                  <w:r w:rsidRPr="00A417E9">
                    <w:rPr>
                      <w:rFonts w:ascii="Times New Roman" w:hAnsi="Times New Roman"/>
                      <w:sz w:val="26"/>
                      <w:szCs w:val="26"/>
                    </w:rPr>
                    <w:t>Рассмотрение и проверка заявления и документов, подготовка результата предоставления муниципальной услуги</w:t>
                  </w:r>
                </w:p>
              </w:txbxContent>
            </v:textbox>
          </v:rect>
        </w:pict>
      </w:r>
    </w:p>
    <w:p w:rsidR="004E6210" w:rsidRPr="00AF2CA3" w:rsidRDefault="004E6210" w:rsidP="003755DC">
      <w:pPr>
        <w:autoSpaceDE w:val="0"/>
        <w:autoSpaceDN w:val="0"/>
        <w:adjustRightInd w:val="0"/>
        <w:spacing w:after="0" w:line="240" w:lineRule="auto"/>
        <w:jc w:val="both"/>
        <w:rPr>
          <w:rFonts w:ascii="Times New Roman" w:hAnsi="Times New Roman"/>
          <w:sz w:val="28"/>
          <w:szCs w:val="28"/>
        </w:rPr>
      </w:pPr>
    </w:p>
    <w:p w:rsidR="004E6210" w:rsidRPr="00AF2CA3" w:rsidRDefault="004E6210" w:rsidP="003755DC">
      <w:pPr>
        <w:autoSpaceDE w:val="0"/>
        <w:autoSpaceDN w:val="0"/>
        <w:adjustRightInd w:val="0"/>
        <w:spacing w:after="0" w:line="240" w:lineRule="auto"/>
        <w:jc w:val="both"/>
        <w:rPr>
          <w:rFonts w:ascii="Times New Roman" w:hAnsi="Times New Roman"/>
          <w:sz w:val="28"/>
          <w:szCs w:val="28"/>
        </w:rPr>
      </w:pPr>
    </w:p>
    <w:p w:rsidR="004E6210" w:rsidRPr="00AF2CA3" w:rsidRDefault="009A07F5" w:rsidP="003755DC">
      <w:pPr>
        <w:autoSpaceDE w:val="0"/>
        <w:autoSpaceDN w:val="0"/>
        <w:adjustRightInd w:val="0"/>
        <w:spacing w:after="0" w:line="240" w:lineRule="auto"/>
        <w:jc w:val="both"/>
        <w:rPr>
          <w:rFonts w:ascii="Times New Roman" w:hAnsi="Times New Roman"/>
          <w:sz w:val="28"/>
          <w:szCs w:val="28"/>
        </w:rPr>
      </w:pPr>
      <w:r>
        <w:rPr>
          <w:noProof/>
          <w:lang w:eastAsia="ru-RU"/>
        </w:rPr>
        <w:pict>
          <v:shape id="_x0000_s1031" type="#_x0000_t32" style="position:absolute;left:0;text-align:left;margin-left:251.7pt;margin-top:11.35pt;width:46.5pt;height:20.6pt;z-index:7" o:connectortype="straight">
            <v:stroke endarrow="block"/>
          </v:shape>
        </w:pict>
      </w:r>
      <w:r>
        <w:rPr>
          <w:noProof/>
          <w:lang w:eastAsia="ru-RU"/>
        </w:rPr>
        <w:pict>
          <v:shape id="_x0000_s1032" type="#_x0000_t32" style="position:absolute;left:0;text-align:left;margin-left:145.95pt;margin-top:11.35pt;width:55.5pt;height:20.6pt;flip:x;z-index:6" o:connectortype="straight">
            <v:stroke endarrow="block"/>
          </v:shape>
        </w:pict>
      </w:r>
    </w:p>
    <w:p w:rsidR="004E6210" w:rsidRPr="00AF2CA3" w:rsidRDefault="004E6210" w:rsidP="003755DC">
      <w:pPr>
        <w:autoSpaceDE w:val="0"/>
        <w:autoSpaceDN w:val="0"/>
        <w:adjustRightInd w:val="0"/>
        <w:spacing w:after="0" w:line="240" w:lineRule="auto"/>
        <w:jc w:val="both"/>
        <w:rPr>
          <w:rFonts w:ascii="Times New Roman" w:hAnsi="Times New Roman"/>
          <w:sz w:val="28"/>
          <w:szCs w:val="28"/>
        </w:rPr>
      </w:pPr>
    </w:p>
    <w:p w:rsidR="004E6210" w:rsidRPr="00AF2CA3" w:rsidRDefault="009A07F5" w:rsidP="003755DC">
      <w:pPr>
        <w:autoSpaceDE w:val="0"/>
        <w:autoSpaceDN w:val="0"/>
        <w:adjustRightInd w:val="0"/>
        <w:spacing w:after="0" w:line="240" w:lineRule="auto"/>
        <w:jc w:val="both"/>
        <w:rPr>
          <w:rFonts w:ascii="Times New Roman" w:hAnsi="Times New Roman"/>
          <w:sz w:val="28"/>
          <w:szCs w:val="28"/>
        </w:rPr>
      </w:pPr>
      <w:r>
        <w:rPr>
          <w:noProof/>
          <w:lang w:eastAsia="ru-RU"/>
        </w:rPr>
        <w:pict>
          <v:rect id="_x0000_s1033" style="position:absolute;left:0;text-align:left;margin-left:256.95pt;margin-top:5.8pt;width:178.5pt;height:60pt;z-index:9">
            <v:textbox>
              <w:txbxContent>
                <w:p w:rsidR="004E6210" w:rsidRDefault="004E6210" w:rsidP="00A417E9">
                  <w:pPr>
                    <w:jc w:val="center"/>
                  </w:pPr>
                  <w:r>
                    <w:rPr>
                      <w:rFonts w:ascii="Times New Roman" w:hAnsi="Times New Roman"/>
                      <w:sz w:val="26"/>
                      <w:szCs w:val="26"/>
                    </w:rPr>
                    <w:t>Подготовка проекта уведомления об отказе в предоставлении муниципальной услуги с указанием причин отказа</w:t>
                  </w:r>
                </w:p>
                <w:p w:rsidR="004E6210" w:rsidRDefault="004E6210"/>
              </w:txbxContent>
            </v:textbox>
          </v:rect>
        </w:pict>
      </w:r>
      <w:r>
        <w:rPr>
          <w:noProof/>
          <w:lang w:eastAsia="ru-RU"/>
        </w:rPr>
        <w:pict>
          <v:rect id="_x0000_s1034" style="position:absolute;left:0;text-align:left;margin-left:-16.8pt;margin-top:5.8pt;width:258.75pt;height:132pt;z-index:8">
            <v:textbox>
              <w:txbxContent>
                <w:p w:rsidR="004E6210" w:rsidRDefault="004E6210" w:rsidP="00A417E9">
                  <w:pPr>
                    <w:jc w:val="center"/>
                  </w:pPr>
                  <w:r>
                    <w:rPr>
                      <w:rFonts w:ascii="Times New Roman" w:hAnsi="Times New Roman"/>
                      <w:sz w:val="26"/>
                      <w:szCs w:val="26"/>
                    </w:rPr>
                    <w:t xml:space="preserve">Подготовка </w:t>
                  </w:r>
                  <w:r w:rsidRPr="001079EF">
                    <w:rPr>
                      <w:rFonts w:ascii="Times New Roman" w:hAnsi="Times New Roman"/>
                      <w:sz w:val="26"/>
                      <w:szCs w:val="26"/>
                    </w:rPr>
                    <w:t xml:space="preserve">проекта </w:t>
                  </w:r>
                  <w:r>
                    <w:rPr>
                      <w:rFonts w:ascii="Times New Roman" w:hAnsi="Times New Roman"/>
                      <w:sz w:val="26"/>
                      <w:szCs w:val="26"/>
                    </w:rPr>
                    <w:t xml:space="preserve"> </w:t>
                  </w:r>
                  <w:r w:rsidRPr="001079EF">
                    <w:rPr>
                      <w:rFonts w:ascii="Times New Roman" w:hAnsi="Times New Roman"/>
                      <w:sz w:val="26"/>
                      <w:szCs w:val="26"/>
                    </w:rPr>
                    <w:t xml:space="preserve">постановления о предоставлении </w:t>
                  </w:r>
                  <w:r>
                    <w:rPr>
                      <w:rFonts w:ascii="Times New Roman" w:hAnsi="Times New Roman"/>
                      <w:sz w:val="26"/>
                      <w:szCs w:val="26"/>
                    </w:rPr>
                    <w:t xml:space="preserve">земельного участка в собственность бесплатно, в постоянное (бессрочное) пользование, проекта договора купли-продажи, аренды, безвозмездного пользования земельным участкам в трех экземплярах </w:t>
                  </w:r>
                </w:p>
              </w:txbxContent>
            </v:textbox>
          </v:rect>
        </w:pict>
      </w:r>
    </w:p>
    <w:p w:rsidR="004E6210" w:rsidRPr="00AF2CA3" w:rsidRDefault="004E6210" w:rsidP="003755DC">
      <w:pPr>
        <w:autoSpaceDE w:val="0"/>
        <w:autoSpaceDN w:val="0"/>
        <w:adjustRightInd w:val="0"/>
        <w:spacing w:after="0" w:line="240" w:lineRule="auto"/>
        <w:jc w:val="both"/>
        <w:rPr>
          <w:rFonts w:ascii="Times New Roman" w:hAnsi="Times New Roman"/>
          <w:sz w:val="28"/>
          <w:szCs w:val="28"/>
        </w:rPr>
      </w:pPr>
    </w:p>
    <w:p w:rsidR="004E6210" w:rsidRPr="00AF2CA3" w:rsidRDefault="004E6210" w:rsidP="003755DC">
      <w:pPr>
        <w:autoSpaceDE w:val="0"/>
        <w:autoSpaceDN w:val="0"/>
        <w:adjustRightInd w:val="0"/>
        <w:spacing w:after="0" w:line="240" w:lineRule="auto"/>
        <w:jc w:val="both"/>
        <w:rPr>
          <w:rFonts w:ascii="Times New Roman" w:hAnsi="Times New Roman"/>
          <w:sz w:val="28"/>
          <w:szCs w:val="28"/>
        </w:rPr>
      </w:pPr>
    </w:p>
    <w:p w:rsidR="004E6210" w:rsidRPr="00AF2CA3" w:rsidRDefault="004E6210" w:rsidP="003755DC">
      <w:pPr>
        <w:autoSpaceDE w:val="0"/>
        <w:autoSpaceDN w:val="0"/>
        <w:adjustRightInd w:val="0"/>
        <w:spacing w:after="0" w:line="240" w:lineRule="auto"/>
        <w:jc w:val="both"/>
        <w:rPr>
          <w:rFonts w:ascii="Times New Roman" w:hAnsi="Times New Roman"/>
          <w:sz w:val="28"/>
          <w:szCs w:val="28"/>
        </w:rPr>
      </w:pPr>
    </w:p>
    <w:p w:rsidR="004E6210" w:rsidRPr="00AF2CA3" w:rsidRDefault="009A07F5" w:rsidP="003755DC">
      <w:pPr>
        <w:autoSpaceDE w:val="0"/>
        <w:autoSpaceDN w:val="0"/>
        <w:adjustRightInd w:val="0"/>
        <w:spacing w:after="0" w:line="240" w:lineRule="auto"/>
        <w:jc w:val="both"/>
        <w:rPr>
          <w:rFonts w:ascii="Times New Roman" w:hAnsi="Times New Roman"/>
          <w:sz w:val="28"/>
          <w:szCs w:val="28"/>
        </w:rPr>
      </w:pPr>
      <w:r>
        <w:rPr>
          <w:noProof/>
          <w:lang w:eastAsia="ru-RU"/>
        </w:rPr>
        <w:pict>
          <v:shape id="_x0000_s1035" type="#_x0000_t32" style="position:absolute;left:0;text-align:left;margin-left:348.45pt;margin-top:11.2pt;width:0;height:96.75pt;z-index:11" o:connectortype="straight">
            <v:stroke endarrow="block"/>
          </v:shape>
        </w:pict>
      </w:r>
    </w:p>
    <w:p w:rsidR="004E6210" w:rsidRPr="00AF2CA3" w:rsidRDefault="004E6210" w:rsidP="003755DC">
      <w:pPr>
        <w:autoSpaceDE w:val="0"/>
        <w:autoSpaceDN w:val="0"/>
        <w:adjustRightInd w:val="0"/>
        <w:spacing w:after="0" w:line="240" w:lineRule="auto"/>
        <w:jc w:val="both"/>
        <w:rPr>
          <w:rFonts w:ascii="Times New Roman" w:hAnsi="Times New Roman"/>
          <w:sz w:val="28"/>
          <w:szCs w:val="28"/>
        </w:rPr>
      </w:pPr>
    </w:p>
    <w:p w:rsidR="004E6210" w:rsidRPr="00AF2CA3" w:rsidRDefault="004E6210" w:rsidP="003755DC">
      <w:pPr>
        <w:autoSpaceDE w:val="0"/>
        <w:autoSpaceDN w:val="0"/>
        <w:adjustRightInd w:val="0"/>
        <w:spacing w:after="0" w:line="240" w:lineRule="auto"/>
        <w:jc w:val="both"/>
        <w:rPr>
          <w:rFonts w:ascii="Times New Roman" w:hAnsi="Times New Roman"/>
          <w:sz w:val="28"/>
          <w:szCs w:val="28"/>
        </w:rPr>
      </w:pPr>
    </w:p>
    <w:p w:rsidR="004E6210" w:rsidRPr="00AF2CA3" w:rsidRDefault="004E6210" w:rsidP="003755DC">
      <w:pPr>
        <w:autoSpaceDE w:val="0"/>
        <w:autoSpaceDN w:val="0"/>
        <w:adjustRightInd w:val="0"/>
        <w:spacing w:after="0" w:line="240" w:lineRule="auto"/>
        <w:jc w:val="both"/>
        <w:rPr>
          <w:rFonts w:ascii="Times New Roman" w:hAnsi="Times New Roman"/>
          <w:sz w:val="28"/>
          <w:szCs w:val="28"/>
        </w:rPr>
      </w:pPr>
    </w:p>
    <w:p w:rsidR="004E6210" w:rsidRPr="00AF2CA3" w:rsidRDefault="004E6210" w:rsidP="003755DC">
      <w:pPr>
        <w:autoSpaceDE w:val="0"/>
        <w:autoSpaceDN w:val="0"/>
        <w:adjustRightInd w:val="0"/>
        <w:spacing w:after="0" w:line="240" w:lineRule="auto"/>
        <w:jc w:val="both"/>
        <w:rPr>
          <w:rFonts w:ascii="Times New Roman" w:hAnsi="Times New Roman"/>
          <w:sz w:val="28"/>
          <w:szCs w:val="28"/>
        </w:rPr>
      </w:pPr>
    </w:p>
    <w:p w:rsidR="004E6210" w:rsidRPr="00AF2CA3" w:rsidRDefault="009A07F5" w:rsidP="003755DC">
      <w:pPr>
        <w:autoSpaceDE w:val="0"/>
        <w:autoSpaceDN w:val="0"/>
        <w:adjustRightInd w:val="0"/>
        <w:spacing w:after="0" w:line="240" w:lineRule="auto"/>
        <w:jc w:val="both"/>
        <w:rPr>
          <w:rFonts w:ascii="Times New Roman" w:hAnsi="Times New Roman"/>
          <w:sz w:val="28"/>
          <w:szCs w:val="28"/>
        </w:rPr>
      </w:pPr>
      <w:r>
        <w:rPr>
          <w:noProof/>
          <w:lang w:eastAsia="ru-RU"/>
        </w:rPr>
        <w:pict>
          <v:shape id="_x0000_s1036" type="#_x0000_t32" style="position:absolute;left:0;text-align:left;margin-left:89.7pt;margin-top:1.2pt;width:0;height:26.25pt;z-index:10" o:connectortype="straight">
            <v:stroke endarrow="block"/>
          </v:shape>
        </w:pict>
      </w:r>
    </w:p>
    <w:p w:rsidR="004E6210" w:rsidRPr="00AF2CA3" w:rsidRDefault="004E6210" w:rsidP="003755DC">
      <w:pPr>
        <w:autoSpaceDE w:val="0"/>
        <w:autoSpaceDN w:val="0"/>
        <w:adjustRightInd w:val="0"/>
        <w:spacing w:after="0" w:line="240" w:lineRule="auto"/>
        <w:jc w:val="both"/>
        <w:rPr>
          <w:rFonts w:ascii="Times New Roman" w:hAnsi="Times New Roman"/>
          <w:sz w:val="28"/>
          <w:szCs w:val="28"/>
        </w:rPr>
      </w:pPr>
    </w:p>
    <w:p w:rsidR="004E6210" w:rsidRPr="00AF2CA3" w:rsidRDefault="009A07F5" w:rsidP="003755DC">
      <w:pPr>
        <w:autoSpaceDE w:val="0"/>
        <w:autoSpaceDN w:val="0"/>
        <w:adjustRightInd w:val="0"/>
        <w:spacing w:after="0" w:line="240" w:lineRule="auto"/>
        <w:jc w:val="both"/>
        <w:rPr>
          <w:rFonts w:ascii="Times New Roman" w:hAnsi="Times New Roman"/>
          <w:sz w:val="28"/>
          <w:szCs w:val="28"/>
        </w:rPr>
      </w:pPr>
      <w:r>
        <w:rPr>
          <w:noProof/>
          <w:lang w:eastAsia="ru-RU"/>
        </w:rPr>
        <w:pict>
          <v:rect id="_x0000_s1037" style="position:absolute;left:0;text-align:left;margin-left:-16.8pt;margin-top:.45pt;width:468pt;height:57.75pt;z-index:12">
            <v:textbox>
              <w:txbxContent>
                <w:p w:rsidR="004E6210" w:rsidRPr="00A417E9" w:rsidRDefault="004E6210" w:rsidP="00A417E9">
                  <w:pPr>
                    <w:jc w:val="center"/>
                    <w:rPr>
                      <w:rFonts w:ascii="Times New Roman" w:hAnsi="Times New Roman"/>
                      <w:sz w:val="26"/>
                      <w:szCs w:val="26"/>
                    </w:rPr>
                  </w:pPr>
                  <w:r w:rsidRPr="00A417E9">
                    <w:rPr>
                      <w:rFonts w:ascii="Times New Roman" w:hAnsi="Times New Roman"/>
                      <w:sz w:val="26"/>
                      <w:szCs w:val="26"/>
                    </w:rPr>
                    <w:t>Принятие решения о предоставлении или об отказе в предоставлении муниципальной услуги, информирование и выдача результата предоставления муниципальной услуги.</w:t>
                  </w:r>
                </w:p>
              </w:txbxContent>
            </v:textbox>
          </v:rect>
        </w:pict>
      </w:r>
    </w:p>
    <w:p w:rsidR="004E6210" w:rsidRPr="00AF2CA3" w:rsidRDefault="004E6210" w:rsidP="003755DC">
      <w:pPr>
        <w:autoSpaceDE w:val="0"/>
        <w:autoSpaceDN w:val="0"/>
        <w:adjustRightInd w:val="0"/>
        <w:spacing w:after="0" w:line="240" w:lineRule="auto"/>
        <w:jc w:val="both"/>
        <w:rPr>
          <w:rFonts w:ascii="Times New Roman" w:hAnsi="Times New Roman"/>
          <w:sz w:val="28"/>
          <w:szCs w:val="28"/>
        </w:rPr>
      </w:pPr>
    </w:p>
    <w:p w:rsidR="004E6210" w:rsidRPr="00AF2CA3" w:rsidRDefault="004E6210" w:rsidP="003755DC">
      <w:pPr>
        <w:autoSpaceDE w:val="0"/>
        <w:autoSpaceDN w:val="0"/>
        <w:adjustRightInd w:val="0"/>
        <w:spacing w:after="0" w:line="240" w:lineRule="auto"/>
        <w:jc w:val="both"/>
        <w:rPr>
          <w:rFonts w:ascii="Times New Roman" w:hAnsi="Times New Roman"/>
          <w:sz w:val="28"/>
          <w:szCs w:val="28"/>
        </w:rPr>
      </w:pPr>
    </w:p>
    <w:p w:rsidR="004E6210" w:rsidRPr="00AF2CA3" w:rsidRDefault="004E6210" w:rsidP="003755DC">
      <w:pPr>
        <w:autoSpaceDE w:val="0"/>
        <w:autoSpaceDN w:val="0"/>
        <w:adjustRightInd w:val="0"/>
        <w:spacing w:after="0" w:line="240" w:lineRule="auto"/>
        <w:jc w:val="both"/>
        <w:rPr>
          <w:rFonts w:ascii="Times New Roman" w:hAnsi="Times New Roman"/>
          <w:sz w:val="28"/>
          <w:szCs w:val="28"/>
        </w:rPr>
      </w:pPr>
    </w:p>
    <w:p w:rsidR="004E6210" w:rsidRPr="00AF2CA3" w:rsidRDefault="009A07F5" w:rsidP="003755DC">
      <w:pPr>
        <w:autoSpaceDE w:val="0"/>
        <w:autoSpaceDN w:val="0"/>
        <w:adjustRightInd w:val="0"/>
        <w:spacing w:after="0" w:line="240" w:lineRule="auto"/>
        <w:jc w:val="both"/>
        <w:rPr>
          <w:rFonts w:ascii="Times New Roman" w:hAnsi="Times New Roman"/>
          <w:sz w:val="28"/>
          <w:szCs w:val="28"/>
        </w:rPr>
      </w:pPr>
      <w:r>
        <w:rPr>
          <w:noProof/>
          <w:lang w:eastAsia="ru-RU"/>
        </w:rPr>
        <w:pict>
          <v:shape id="_x0000_s1038" type="#_x0000_t32" style="position:absolute;left:0;text-align:left;margin-left:348.45pt;margin-top:.55pt;width:0;height:26.25pt;z-index:16" o:connectortype="straight">
            <v:stroke endarrow="block"/>
          </v:shape>
        </w:pict>
      </w:r>
      <w:r>
        <w:rPr>
          <w:noProof/>
          <w:lang w:eastAsia="ru-RU"/>
        </w:rPr>
        <w:pict>
          <v:shape id="_x0000_s1039" type="#_x0000_t32" style="position:absolute;left:0;text-align:left;margin-left:106.2pt;margin-top:.55pt;width:0;height:26.25pt;z-index:15" o:connectortype="straight">
            <v:stroke endarrow="block"/>
          </v:shape>
        </w:pict>
      </w:r>
    </w:p>
    <w:p w:rsidR="004E6210" w:rsidRPr="00AF2CA3" w:rsidRDefault="004E6210" w:rsidP="003755DC">
      <w:pPr>
        <w:autoSpaceDE w:val="0"/>
        <w:autoSpaceDN w:val="0"/>
        <w:adjustRightInd w:val="0"/>
        <w:spacing w:after="0" w:line="240" w:lineRule="auto"/>
        <w:jc w:val="both"/>
        <w:rPr>
          <w:rFonts w:ascii="Times New Roman" w:hAnsi="Times New Roman"/>
          <w:sz w:val="28"/>
          <w:szCs w:val="28"/>
        </w:rPr>
      </w:pPr>
    </w:p>
    <w:p w:rsidR="004E6210" w:rsidRPr="00AF2CA3" w:rsidRDefault="009A07F5" w:rsidP="003755DC">
      <w:pPr>
        <w:autoSpaceDE w:val="0"/>
        <w:autoSpaceDN w:val="0"/>
        <w:adjustRightInd w:val="0"/>
        <w:spacing w:after="0" w:line="240" w:lineRule="auto"/>
        <w:jc w:val="both"/>
        <w:rPr>
          <w:rFonts w:ascii="Times New Roman" w:hAnsi="Times New Roman"/>
          <w:sz w:val="28"/>
          <w:szCs w:val="28"/>
        </w:rPr>
      </w:pPr>
      <w:r>
        <w:rPr>
          <w:noProof/>
          <w:lang w:eastAsia="ru-RU"/>
        </w:rPr>
        <w:pict>
          <v:rect id="_x0000_s1040" style="position:absolute;left:0;text-align:left;margin-left:280.95pt;margin-top:2.1pt;width:160.5pt;height:113.25pt;z-index:14">
            <v:textbox>
              <w:txbxContent>
                <w:p w:rsidR="004E6210" w:rsidRDefault="004E6210" w:rsidP="00C5177B">
                  <w:pPr>
                    <w:autoSpaceDE w:val="0"/>
                    <w:autoSpaceDN w:val="0"/>
                    <w:adjustRightInd w:val="0"/>
                    <w:spacing w:after="0" w:line="240" w:lineRule="auto"/>
                    <w:ind w:firstLine="709"/>
                    <w:jc w:val="center"/>
                    <w:outlineLvl w:val="2"/>
                    <w:rPr>
                      <w:rFonts w:ascii="Times New Roman" w:hAnsi="Times New Roman"/>
                      <w:sz w:val="26"/>
                      <w:szCs w:val="26"/>
                    </w:rPr>
                  </w:pPr>
                  <w:r>
                    <w:rPr>
                      <w:rFonts w:ascii="Times New Roman" w:hAnsi="Times New Roman"/>
                      <w:sz w:val="26"/>
                      <w:szCs w:val="26"/>
                    </w:rPr>
                    <w:t>Выдача заявителю уведомления об отказе в</w:t>
                  </w:r>
                  <w:r w:rsidRPr="00C5177B">
                    <w:rPr>
                      <w:rFonts w:ascii="Times New Roman" w:hAnsi="Times New Roman"/>
                      <w:sz w:val="26"/>
                      <w:szCs w:val="26"/>
                    </w:rPr>
                    <w:t xml:space="preserve"> </w:t>
                  </w:r>
                  <w:r>
                    <w:rPr>
                      <w:rFonts w:ascii="Times New Roman" w:hAnsi="Times New Roman"/>
                      <w:sz w:val="26"/>
                      <w:szCs w:val="26"/>
                    </w:rPr>
                    <w:t>предоставлении</w:t>
                  </w:r>
                  <w:r w:rsidRPr="00C5177B">
                    <w:rPr>
                      <w:rFonts w:ascii="Times New Roman" w:hAnsi="Times New Roman"/>
                      <w:sz w:val="26"/>
                      <w:szCs w:val="26"/>
                    </w:rPr>
                    <w:t xml:space="preserve"> </w:t>
                  </w:r>
                  <w:r>
                    <w:rPr>
                      <w:rFonts w:ascii="Times New Roman" w:hAnsi="Times New Roman"/>
                      <w:sz w:val="26"/>
                      <w:szCs w:val="26"/>
                    </w:rPr>
                    <w:t xml:space="preserve">муниципальной услуги </w:t>
                  </w:r>
                  <w:r w:rsidRPr="001079EF">
                    <w:rPr>
                      <w:rFonts w:ascii="Times New Roman" w:hAnsi="Times New Roman"/>
                      <w:sz w:val="26"/>
                      <w:szCs w:val="26"/>
                    </w:rPr>
                    <w:t>с</w:t>
                  </w:r>
                  <w:r w:rsidRPr="00C5177B">
                    <w:rPr>
                      <w:rFonts w:ascii="Times New Roman" w:hAnsi="Times New Roman"/>
                      <w:sz w:val="26"/>
                      <w:szCs w:val="26"/>
                    </w:rPr>
                    <w:t xml:space="preserve"> </w:t>
                  </w:r>
                  <w:r w:rsidRPr="001079EF">
                    <w:rPr>
                      <w:rFonts w:ascii="Times New Roman" w:hAnsi="Times New Roman"/>
                      <w:sz w:val="26"/>
                      <w:szCs w:val="26"/>
                    </w:rPr>
                    <w:t>указанием</w:t>
                  </w:r>
                  <w:r w:rsidRPr="00C5177B">
                    <w:rPr>
                      <w:rFonts w:ascii="Times New Roman" w:hAnsi="Times New Roman"/>
                      <w:sz w:val="26"/>
                      <w:szCs w:val="26"/>
                    </w:rPr>
                    <w:t xml:space="preserve"> </w:t>
                  </w:r>
                  <w:r w:rsidRPr="001079EF">
                    <w:rPr>
                      <w:rFonts w:ascii="Times New Roman" w:hAnsi="Times New Roman"/>
                      <w:sz w:val="26"/>
                      <w:szCs w:val="26"/>
                    </w:rPr>
                    <w:t>мотивированных причин</w:t>
                  </w:r>
                  <w:r w:rsidRPr="00C5177B">
                    <w:rPr>
                      <w:rFonts w:ascii="Times New Roman" w:hAnsi="Times New Roman"/>
                      <w:sz w:val="26"/>
                      <w:szCs w:val="26"/>
                    </w:rPr>
                    <w:t xml:space="preserve"> </w:t>
                  </w:r>
                  <w:r w:rsidRPr="001079EF">
                    <w:rPr>
                      <w:rFonts w:ascii="Times New Roman" w:hAnsi="Times New Roman"/>
                      <w:sz w:val="26"/>
                      <w:szCs w:val="26"/>
                    </w:rPr>
                    <w:t>отказа</w:t>
                  </w:r>
                </w:p>
                <w:p w:rsidR="004E6210" w:rsidRDefault="004E6210"/>
              </w:txbxContent>
            </v:textbox>
          </v:rect>
        </w:pict>
      </w:r>
      <w:r>
        <w:rPr>
          <w:noProof/>
          <w:lang w:eastAsia="ru-RU"/>
        </w:rPr>
        <w:pict>
          <v:rect id="_x0000_s1041" style="position:absolute;left:0;text-align:left;margin-left:-21.3pt;margin-top:2.1pt;width:277.5pt;height:121.5pt;z-index:13">
            <v:textbox>
              <w:txbxContent>
                <w:p w:rsidR="004E6210" w:rsidRDefault="004E6210" w:rsidP="00C5177B">
                  <w:pPr>
                    <w:autoSpaceDE w:val="0"/>
                    <w:autoSpaceDN w:val="0"/>
                    <w:adjustRightInd w:val="0"/>
                    <w:spacing w:after="0" w:line="240" w:lineRule="auto"/>
                    <w:ind w:firstLine="709"/>
                    <w:jc w:val="center"/>
                    <w:outlineLvl w:val="2"/>
                  </w:pPr>
                  <w:r>
                    <w:rPr>
                      <w:rFonts w:ascii="Times New Roman" w:hAnsi="Times New Roman"/>
                      <w:sz w:val="26"/>
                      <w:szCs w:val="26"/>
                    </w:rPr>
                    <w:t>В</w:t>
                  </w:r>
                  <w:r w:rsidRPr="001079EF">
                    <w:rPr>
                      <w:rFonts w:ascii="Times New Roman" w:hAnsi="Times New Roman"/>
                      <w:sz w:val="26"/>
                      <w:szCs w:val="26"/>
                    </w:rPr>
                    <w:t xml:space="preserve">ыдача заявителю постановления </w:t>
                  </w:r>
                  <w:r>
                    <w:rPr>
                      <w:rFonts w:ascii="Times New Roman" w:hAnsi="Times New Roman"/>
                      <w:sz w:val="26"/>
                      <w:szCs w:val="26"/>
                    </w:rPr>
                    <w:t>Уполномоченного органа</w:t>
                  </w:r>
                  <w:r w:rsidRPr="001079EF">
                    <w:rPr>
                      <w:rFonts w:ascii="Times New Roman" w:hAnsi="Times New Roman"/>
                      <w:sz w:val="26"/>
                      <w:szCs w:val="26"/>
                    </w:rPr>
                    <w:t xml:space="preserve"> о предоставлении </w:t>
                  </w:r>
                  <w:r>
                    <w:rPr>
                      <w:rFonts w:ascii="Times New Roman" w:hAnsi="Times New Roman"/>
                      <w:sz w:val="26"/>
                      <w:szCs w:val="26"/>
                    </w:rPr>
                    <w:t>земельного участка в собственность бесплатно, в постоянное (бессрочное) пользование, договора купли-продажи, аренды, безвозмездного пользования земельным участкам в трех экземплярах</w:t>
                  </w:r>
                </w:p>
              </w:txbxContent>
            </v:textbox>
          </v:rect>
        </w:pict>
      </w:r>
    </w:p>
    <w:p w:rsidR="004E6210" w:rsidRPr="00AF2CA3" w:rsidRDefault="004E6210" w:rsidP="003755DC">
      <w:pPr>
        <w:autoSpaceDE w:val="0"/>
        <w:autoSpaceDN w:val="0"/>
        <w:adjustRightInd w:val="0"/>
        <w:spacing w:after="0" w:line="240" w:lineRule="auto"/>
        <w:jc w:val="both"/>
        <w:rPr>
          <w:rFonts w:ascii="Times New Roman" w:hAnsi="Times New Roman"/>
          <w:sz w:val="28"/>
          <w:szCs w:val="28"/>
        </w:rPr>
      </w:pPr>
    </w:p>
    <w:p w:rsidR="004E6210" w:rsidRPr="00AF2CA3" w:rsidRDefault="004E6210" w:rsidP="003755DC">
      <w:pPr>
        <w:autoSpaceDE w:val="0"/>
        <w:autoSpaceDN w:val="0"/>
        <w:adjustRightInd w:val="0"/>
        <w:spacing w:after="0" w:line="240" w:lineRule="auto"/>
        <w:jc w:val="both"/>
        <w:rPr>
          <w:rFonts w:ascii="Times New Roman" w:hAnsi="Times New Roman"/>
          <w:sz w:val="28"/>
          <w:szCs w:val="28"/>
        </w:rPr>
      </w:pPr>
    </w:p>
    <w:p w:rsidR="004E6210" w:rsidRPr="00AF2CA3" w:rsidRDefault="004E6210" w:rsidP="003755DC">
      <w:pPr>
        <w:autoSpaceDE w:val="0"/>
        <w:autoSpaceDN w:val="0"/>
        <w:adjustRightInd w:val="0"/>
        <w:spacing w:after="0" w:line="240" w:lineRule="auto"/>
        <w:jc w:val="both"/>
        <w:rPr>
          <w:rFonts w:ascii="Times New Roman" w:hAnsi="Times New Roman"/>
          <w:sz w:val="28"/>
          <w:szCs w:val="28"/>
        </w:rPr>
      </w:pPr>
    </w:p>
    <w:p w:rsidR="004E6210" w:rsidRPr="00AF2CA3" w:rsidRDefault="004E6210" w:rsidP="003755DC">
      <w:pPr>
        <w:autoSpaceDE w:val="0"/>
        <w:autoSpaceDN w:val="0"/>
        <w:adjustRightInd w:val="0"/>
        <w:spacing w:after="0" w:line="240" w:lineRule="auto"/>
        <w:jc w:val="both"/>
        <w:rPr>
          <w:rFonts w:ascii="Times New Roman" w:hAnsi="Times New Roman"/>
          <w:sz w:val="28"/>
          <w:szCs w:val="28"/>
        </w:rPr>
      </w:pPr>
    </w:p>
    <w:p w:rsidR="004E6210" w:rsidRPr="00AF2CA3" w:rsidRDefault="004E6210" w:rsidP="003755DC">
      <w:pPr>
        <w:autoSpaceDE w:val="0"/>
        <w:autoSpaceDN w:val="0"/>
        <w:adjustRightInd w:val="0"/>
        <w:spacing w:after="0" w:line="240" w:lineRule="auto"/>
        <w:jc w:val="both"/>
        <w:rPr>
          <w:rFonts w:ascii="Times New Roman" w:hAnsi="Times New Roman"/>
          <w:sz w:val="28"/>
          <w:szCs w:val="28"/>
        </w:rPr>
      </w:pPr>
    </w:p>
    <w:p w:rsidR="004E6210" w:rsidRPr="00AF2CA3" w:rsidRDefault="004E6210" w:rsidP="003755DC">
      <w:pPr>
        <w:autoSpaceDE w:val="0"/>
        <w:autoSpaceDN w:val="0"/>
        <w:adjustRightInd w:val="0"/>
        <w:spacing w:after="0" w:line="240" w:lineRule="auto"/>
        <w:jc w:val="both"/>
        <w:rPr>
          <w:rFonts w:ascii="Times New Roman" w:hAnsi="Times New Roman"/>
          <w:sz w:val="28"/>
          <w:szCs w:val="28"/>
        </w:rPr>
      </w:pPr>
    </w:p>
    <w:p w:rsidR="004E6210" w:rsidRPr="00AF2CA3" w:rsidRDefault="004E6210" w:rsidP="003755DC">
      <w:pPr>
        <w:autoSpaceDE w:val="0"/>
        <w:autoSpaceDN w:val="0"/>
        <w:adjustRightInd w:val="0"/>
        <w:spacing w:after="0" w:line="240" w:lineRule="auto"/>
        <w:jc w:val="both"/>
        <w:rPr>
          <w:rFonts w:ascii="Times New Roman" w:hAnsi="Times New Roman"/>
          <w:sz w:val="28"/>
          <w:szCs w:val="28"/>
        </w:rPr>
      </w:pPr>
    </w:p>
    <w:sectPr w:rsidR="004E6210" w:rsidRPr="00AF2CA3" w:rsidSect="0008430F">
      <w:pgSz w:w="11905" w:h="16838"/>
      <w:pgMar w:top="0" w:right="850" w:bottom="1134" w:left="1701"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7F5" w:rsidRDefault="009A07F5" w:rsidP="00223BEB">
      <w:pPr>
        <w:spacing w:after="0" w:line="240" w:lineRule="auto"/>
      </w:pPr>
      <w:r>
        <w:separator/>
      </w:r>
    </w:p>
  </w:endnote>
  <w:endnote w:type="continuationSeparator" w:id="0">
    <w:p w:rsidR="009A07F5" w:rsidRDefault="009A07F5" w:rsidP="00223B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7F5" w:rsidRDefault="009A07F5" w:rsidP="00223BEB">
      <w:pPr>
        <w:spacing w:after="0" w:line="240" w:lineRule="auto"/>
      </w:pPr>
      <w:r>
        <w:separator/>
      </w:r>
    </w:p>
  </w:footnote>
  <w:footnote w:type="continuationSeparator" w:id="0">
    <w:p w:rsidR="009A07F5" w:rsidRDefault="009A07F5" w:rsidP="00223BE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7BAACB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FB7E969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B19AFA14"/>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08F2ACD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E78905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0AC0D7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848D0C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A221AF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7520EF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EDAC7B2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10F1E"/>
    <w:rsid w:val="000135A6"/>
    <w:rsid w:val="00017609"/>
    <w:rsid w:val="00027C7C"/>
    <w:rsid w:val="000547EF"/>
    <w:rsid w:val="00080777"/>
    <w:rsid w:val="0008430F"/>
    <w:rsid w:val="000A642F"/>
    <w:rsid w:val="000C1F7C"/>
    <w:rsid w:val="000D21DC"/>
    <w:rsid w:val="000E6DAB"/>
    <w:rsid w:val="000E7BE7"/>
    <w:rsid w:val="000F3C50"/>
    <w:rsid w:val="001079EF"/>
    <w:rsid w:val="0015552A"/>
    <w:rsid w:val="0015583E"/>
    <w:rsid w:val="0015615F"/>
    <w:rsid w:val="00182164"/>
    <w:rsid w:val="0019015F"/>
    <w:rsid w:val="001B5FD6"/>
    <w:rsid w:val="001E4B3F"/>
    <w:rsid w:val="001F1F4C"/>
    <w:rsid w:val="00215B8B"/>
    <w:rsid w:val="00217F32"/>
    <w:rsid w:val="00223BEB"/>
    <w:rsid w:val="002606C6"/>
    <w:rsid w:val="0026293D"/>
    <w:rsid w:val="0028754D"/>
    <w:rsid w:val="002B082E"/>
    <w:rsid w:val="002C3E6B"/>
    <w:rsid w:val="002C429E"/>
    <w:rsid w:val="002D2080"/>
    <w:rsid w:val="002D2D2C"/>
    <w:rsid w:val="00301AD8"/>
    <w:rsid w:val="00310F1E"/>
    <w:rsid w:val="00313D19"/>
    <w:rsid w:val="0032212C"/>
    <w:rsid w:val="00337C7D"/>
    <w:rsid w:val="003431DD"/>
    <w:rsid w:val="00343589"/>
    <w:rsid w:val="0034361E"/>
    <w:rsid w:val="00364EC5"/>
    <w:rsid w:val="003755DC"/>
    <w:rsid w:val="003868F9"/>
    <w:rsid w:val="003932B5"/>
    <w:rsid w:val="00396BB4"/>
    <w:rsid w:val="003B1268"/>
    <w:rsid w:val="003E743B"/>
    <w:rsid w:val="003F7D73"/>
    <w:rsid w:val="004006DA"/>
    <w:rsid w:val="00417128"/>
    <w:rsid w:val="00423F2C"/>
    <w:rsid w:val="00434187"/>
    <w:rsid w:val="00452EDF"/>
    <w:rsid w:val="00457A81"/>
    <w:rsid w:val="00464CFF"/>
    <w:rsid w:val="00474726"/>
    <w:rsid w:val="00491FCF"/>
    <w:rsid w:val="004B54A5"/>
    <w:rsid w:val="004E6210"/>
    <w:rsid w:val="004E6838"/>
    <w:rsid w:val="005179F1"/>
    <w:rsid w:val="00525C47"/>
    <w:rsid w:val="00585A87"/>
    <w:rsid w:val="005A5046"/>
    <w:rsid w:val="005A7948"/>
    <w:rsid w:val="005B3CD5"/>
    <w:rsid w:val="005B7F8D"/>
    <w:rsid w:val="005C4D62"/>
    <w:rsid w:val="005D1C70"/>
    <w:rsid w:val="005F7390"/>
    <w:rsid w:val="0062249B"/>
    <w:rsid w:val="00637808"/>
    <w:rsid w:val="006726CE"/>
    <w:rsid w:val="006A0A54"/>
    <w:rsid w:val="006A397A"/>
    <w:rsid w:val="006C2C74"/>
    <w:rsid w:val="006D14E5"/>
    <w:rsid w:val="0072068F"/>
    <w:rsid w:val="0075486E"/>
    <w:rsid w:val="007763C9"/>
    <w:rsid w:val="00787BEF"/>
    <w:rsid w:val="00794A89"/>
    <w:rsid w:val="007A7CD7"/>
    <w:rsid w:val="007B3905"/>
    <w:rsid w:val="007B4BF7"/>
    <w:rsid w:val="007C1116"/>
    <w:rsid w:val="007C7FC0"/>
    <w:rsid w:val="007E32BE"/>
    <w:rsid w:val="00816060"/>
    <w:rsid w:val="00816CA2"/>
    <w:rsid w:val="00894807"/>
    <w:rsid w:val="00894D35"/>
    <w:rsid w:val="008A408C"/>
    <w:rsid w:val="008A57C9"/>
    <w:rsid w:val="0090603F"/>
    <w:rsid w:val="0094204C"/>
    <w:rsid w:val="00966EEC"/>
    <w:rsid w:val="009A07F5"/>
    <w:rsid w:val="009B25CB"/>
    <w:rsid w:val="009B2BDF"/>
    <w:rsid w:val="009C05D2"/>
    <w:rsid w:val="009C51CE"/>
    <w:rsid w:val="009F06D2"/>
    <w:rsid w:val="009F39C1"/>
    <w:rsid w:val="00A15340"/>
    <w:rsid w:val="00A2001F"/>
    <w:rsid w:val="00A417E9"/>
    <w:rsid w:val="00A62495"/>
    <w:rsid w:val="00A65361"/>
    <w:rsid w:val="00A83C6C"/>
    <w:rsid w:val="00AC78EB"/>
    <w:rsid w:val="00AF2CA3"/>
    <w:rsid w:val="00AF4E06"/>
    <w:rsid w:val="00B03CEE"/>
    <w:rsid w:val="00B10642"/>
    <w:rsid w:val="00B215D8"/>
    <w:rsid w:val="00B254E6"/>
    <w:rsid w:val="00B350F1"/>
    <w:rsid w:val="00B360D0"/>
    <w:rsid w:val="00B42D14"/>
    <w:rsid w:val="00B44C50"/>
    <w:rsid w:val="00B77E56"/>
    <w:rsid w:val="00B840AE"/>
    <w:rsid w:val="00B86F65"/>
    <w:rsid w:val="00BB7604"/>
    <w:rsid w:val="00BE754D"/>
    <w:rsid w:val="00C17645"/>
    <w:rsid w:val="00C2793E"/>
    <w:rsid w:val="00C34916"/>
    <w:rsid w:val="00C35F5E"/>
    <w:rsid w:val="00C36C9A"/>
    <w:rsid w:val="00C50DD1"/>
    <w:rsid w:val="00C5177B"/>
    <w:rsid w:val="00CB6E76"/>
    <w:rsid w:val="00CC76DF"/>
    <w:rsid w:val="00D116A0"/>
    <w:rsid w:val="00D30CB4"/>
    <w:rsid w:val="00D50B32"/>
    <w:rsid w:val="00DA2F0C"/>
    <w:rsid w:val="00DA2F72"/>
    <w:rsid w:val="00DC14C8"/>
    <w:rsid w:val="00DF4987"/>
    <w:rsid w:val="00E121CE"/>
    <w:rsid w:val="00E1345C"/>
    <w:rsid w:val="00E25B43"/>
    <w:rsid w:val="00E402A1"/>
    <w:rsid w:val="00E45D17"/>
    <w:rsid w:val="00E57249"/>
    <w:rsid w:val="00E65EEA"/>
    <w:rsid w:val="00E81539"/>
    <w:rsid w:val="00E94D39"/>
    <w:rsid w:val="00EA091A"/>
    <w:rsid w:val="00EA68BE"/>
    <w:rsid w:val="00EF6C8F"/>
    <w:rsid w:val="00F63367"/>
    <w:rsid w:val="00F63A79"/>
    <w:rsid w:val="00F97A8C"/>
    <w:rsid w:val="00FC40F3"/>
    <w:rsid w:val="00FD7AA0"/>
    <w:rsid w:val="00FE1000"/>
    <w:rsid w:val="00FE5F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2"/>
    <o:shapelayout v:ext="edit">
      <o:idmap v:ext="edit" data="1"/>
      <o:rules v:ext="edit">
        <o:r id="V:Rule1" type="connector" idref="#_x0000_s1027"/>
        <o:r id="V:Rule2" type="connector" idref="#_x0000_s1029"/>
        <o:r id="V:Rule3" type="connector" idref="#_x0000_s1031"/>
        <o:r id="V:Rule4" type="connector" idref="#_x0000_s1035"/>
        <o:r id="V:Rule5" type="connector" idref="#_x0000_s1032"/>
        <o:r id="V:Rule6" type="connector" idref="#_x0000_s1038"/>
        <o:r id="V:Rule7" type="connector" idref="#_x0000_s1036"/>
        <o:r id="V:Rule8" type="connector" idref="#_x0000_s1039"/>
      </o:rules>
    </o:shapelayout>
  </w:shapeDefaults>
  <w:decimalSymbol w:val=","/>
  <w:listSeparator w:val=";"/>
  <w15:docId w15:val="{23485B19-FD62-4446-9E1E-687617E0A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21CE"/>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310F1E"/>
    <w:pPr>
      <w:widowControl w:val="0"/>
      <w:autoSpaceDE w:val="0"/>
      <w:autoSpaceDN w:val="0"/>
      <w:adjustRightInd w:val="0"/>
    </w:pPr>
    <w:rPr>
      <w:rFonts w:ascii="Courier New" w:eastAsia="Times New Roman" w:hAnsi="Courier New" w:cs="Courier New"/>
    </w:rPr>
  </w:style>
  <w:style w:type="paragraph" w:styleId="a3">
    <w:name w:val="header"/>
    <w:basedOn w:val="a"/>
    <w:link w:val="a4"/>
    <w:uiPriority w:val="99"/>
    <w:rsid w:val="00223BEB"/>
    <w:pPr>
      <w:tabs>
        <w:tab w:val="center" w:pos="4677"/>
        <w:tab w:val="right" w:pos="9355"/>
      </w:tabs>
      <w:spacing w:after="0" w:line="240" w:lineRule="auto"/>
    </w:pPr>
  </w:style>
  <w:style w:type="character" w:customStyle="1" w:styleId="a4">
    <w:name w:val="Верхний колонтитул Знак"/>
    <w:link w:val="a3"/>
    <w:uiPriority w:val="99"/>
    <w:locked/>
    <w:rsid w:val="00223BEB"/>
    <w:rPr>
      <w:rFonts w:cs="Times New Roman"/>
    </w:rPr>
  </w:style>
  <w:style w:type="paragraph" w:styleId="a5">
    <w:name w:val="footer"/>
    <w:basedOn w:val="a"/>
    <w:link w:val="a6"/>
    <w:uiPriority w:val="99"/>
    <w:semiHidden/>
    <w:rsid w:val="00223BEB"/>
    <w:pPr>
      <w:tabs>
        <w:tab w:val="center" w:pos="4677"/>
        <w:tab w:val="right" w:pos="9355"/>
      </w:tabs>
      <w:spacing w:after="0" w:line="240" w:lineRule="auto"/>
    </w:pPr>
  </w:style>
  <w:style w:type="character" w:customStyle="1" w:styleId="a6">
    <w:name w:val="Нижний колонтитул Знак"/>
    <w:link w:val="a5"/>
    <w:uiPriority w:val="99"/>
    <w:semiHidden/>
    <w:locked/>
    <w:rsid w:val="00223BEB"/>
    <w:rPr>
      <w:rFonts w:cs="Times New Roman"/>
    </w:rPr>
  </w:style>
  <w:style w:type="paragraph" w:styleId="a7">
    <w:name w:val="Title"/>
    <w:basedOn w:val="a"/>
    <w:link w:val="a8"/>
    <w:uiPriority w:val="99"/>
    <w:qFormat/>
    <w:rsid w:val="00182164"/>
    <w:pPr>
      <w:spacing w:after="0" w:line="240" w:lineRule="auto"/>
      <w:jc w:val="center"/>
    </w:pPr>
    <w:rPr>
      <w:rFonts w:ascii="Times New Roman" w:eastAsia="Times New Roman" w:hAnsi="Times New Roman"/>
      <w:sz w:val="28"/>
      <w:szCs w:val="20"/>
      <w:lang w:eastAsia="ru-RU"/>
    </w:rPr>
  </w:style>
  <w:style w:type="character" w:customStyle="1" w:styleId="a8">
    <w:name w:val="Название Знак"/>
    <w:link w:val="a7"/>
    <w:uiPriority w:val="99"/>
    <w:locked/>
    <w:rsid w:val="00182164"/>
    <w:rPr>
      <w:rFonts w:ascii="Times New Roman" w:hAnsi="Times New Roman" w:cs="Times New Roman"/>
      <w:sz w:val="20"/>
      <w:szCs w:val="20"/>
      <w:lang w:eastAsia="ru-RU"/>
    </w:rPr>
  </w:style>
  <w:style w:type="paragraph" w:styleId="a9">
    <w:name w:val="footnote text"/>
    <w:basedOn w:val="a"/>
    <w:link w:val="aa"/>
    <w:uiPriority w:val="99"/>
    <w:semiHidden/>
    <w:rsid w:val="001F1F4C"/>
    <w:pPr>
      <w:spacing w:after="0" w:line="240" w:lineRule="auto"/>
    </w:pPr>
    <w:rPr>
      <w:sz w:val="20"/>
      <w:szCs w:val="20"/>
    </w:rPr>
  </w:style>
  <w:style w:type="character" w:customStyle="1" w:styleId="aa">
    <w:name w:val="Текст сноски Знак"/>
    <w:link w:val="a9"/>
    <w:uiPriority w:val="99"/>
    <w:semiHidden/>
    <w:locked/>
    <w:rsid w:val="001F1F4C"/>
    <w:rPr>
      <w:rFonts w:cs="Times New Roman"/>
      <w:sz w:val="20"/>
      <w:szCs w:val="20"/>
    </w:rPr>
  </w:style>
  <w:style w:type="character" w:styleId="ab">
    <w:name w:val="footnote reference"/>
    <w:uiPriority w:val="99"/>
    <w:semiHidden/>
    <w:rsid w:val="001F1F4C"/>
    <w:rPr>
      <w:rFonts w:cs="Times New Roman"/>
      <w:vertAlign w:val="superscript"/>
    </w:rPr>
  </w:style>
  <w:style w:type="paragraph" w:styleId="ac">
    <w:name w:val="Body Text"/>
    <w:basedOn w:val="a"/>
    <w:link w:val="ad"/>
    <w:uiPriority w:val="99"/>
    <w:rsid w:val="00C34916"/>
    <w:pPr>
      <w:spacing w:after="120"/>
    </w:pPr>
  </w:style>
  <w:style w:type="character" w:customStyle="1" w:styleId="ad">
    <w:name w:val="Основной текст Знак"/>
    <w:link w:val="ac"/>
    <w:uiPriority w:val="99"/>
    <w:semiHidden/>
    <w:locked/>
    <w:rsid w:val="007763C9"/>
    <w:rPr>
      <w:rFonts w:cs="Times New Roman"/>
      <w:lang w:eastAsia="en-US"/>
    </w:rPr>
  </w:style>
  <w:style w:type="paragraph" w:styleId="ae">
    <w:name w:val="Normal (Web)"/>
    <w:basedOn w:val="a"/>
    <w:uiPriority w:val="99"/>
    <w:rsid w:val="00C34916"/>
    <w:rPr>
      <w:rFonts w:ascii="Times New Roman" w:hAnsi="Times New Roman"/>
      <w:sz w:val="24"/>
      <w:szCs w:val="24"/>
    </w:rPr>
  </w:style>
  <w:style w:type="paragraph" w:styleId="2">
    <w:name w:val="Body Text 2"/>
    <w:basedOn w:val="a"/>
    <w:link w:val="20"/>
    <w:uiPriority w:val="99"/>
    <w:rsid w:val="0008430F"/>
    <w:pPr>
      <w:spacing w:after="120" w:line="480" w:lineRule="auto"/>
    </w:pPr>
  </w:style>
  <w:style w:type="character" w:customStyle="1" w:styleId="20">
    <w:name w:val="Основной текст 2 Знак"/>
    <w:link w:val="2"/>
    <w:uiPriority w:val="99"/>
    <w:semiHidden/>
    <w:locked/>
    <w:rsid w:val="00966EEC"/>
    <w:rPr>
      <w:rFonts w:cs="Times New Roman"/>
      <w:lang w:eastAsia="en-US"/>
    </w:rPr>
  </w:style>
  <w:style w:type="paragraph" w:styleId="af">
    <w:name w:val="Balloon Text"/>
    <w:basedOn w:val="a"/>
    <w:link w:val="af0"/>
    <w:uiPriority w:val="99"/>
    <w:semiHidden/>
    <w:rsid w:val="005C4D62"/>
    <w:rPr>
      <w:rFonts w:ascii="Tahoma" w:hAnsi="Tahoma" w:cs="Tahoma"/>
      <w:sz w:val="16"/>
      <w:szCs w:val="16"/>
    </w:rPr>
  </w:style>
  <w:style w:type="character" w:customStyle="1" w:styleId="af0">
    <w:name w:val="Текст выноски Знак"/>
    <w:link w:val="af"/>
    <w:uiPriority w:val="99"/>
    <w:semiHidden/>
    <w:locked/>
    <w:rsid w:val="00B215D8"/>
    <w:rPr>
      <w:rFonts w:ascii="Times New Roman" w:hAnsi="Times New Roman" w:cs="Times New Roman"/>
      <w:sz w:val="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E5F8B8D8AB5A1F70B99AEB8D971A38C087D8DD83CE7273E0D649206F35C35D7E0056DBC005fEn2C" TargetMode="External"/><Relationship Id="rId4" Type="http://schemas.openxmlformats.org/officeDocument/2006/relationships/settings" Target="settings.xml"/><Relationship Id="rId9" Type="http://schemas.openxmlformats.org/officeDocument/2006/relationships/hyperlink" Target="consultantplus://offline/ref=E5F8B8D8AB5A1F70B99AEB8D971A38C087D8DD83CE7273E0D649206F35C35D7E0056DBC004fEn4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EBA5B-A4A0-464C-834D-36E9745E3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Pages>
  <Words>7627</Words>
  <Characters>43479</Characters>
  <Application>Microsoft Office Word</Application>
  <DocSecurity>0</DocSecurity>
  <Lines>362</Lines>
  <Paragraphs>102</Paragraphs>
  <ScaleCrop>false</ScaleCrop>
  <HeadingPairs>
    <vt:vector size="2" baseType="variant">
      <vt:variant>
        <vt:lpstr>Название</vt:lpstr>
      </vt:variant>
      <vt:variant>
        <vt:i4>1</vt:i4>
      </vt:variant>
    </vt:vector>
  </HeadingPairs>
  <TitlesOfParts>
    <vt:vector size="1" baseType="lpstr">
      <vt:lpstr>Настоящий  проект Административного регламента предоставления муниципальной услуги «Предоставление в аренду, постоянное (бессрочное) пользование, безвозмездное пользование земельных участков, находящихся в муниципальной собственности, без проведения торг</vt:lpstr>
    </vt:vector>
  </TitlesOfParts>
  <Company/>
  <LinksUpToDate>false</LinksUpToDate>
  <CharactersWithSpaces>51004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Настоящий  проект Административного регламента предоставления муниципальной услуги «Предоставление в аренду, постоянное (бессрочное) пользование, безвозмездное пользование земельных участков, находящихся в муниципальной собственности, без проведения торг</dc:title>
  <dc:subject/>
  <dc:creator>Batischeva</dc:creator>
  <cp:keywords/>
  <dc:description/>
  <cp:lastModifiedBy>Комп</cp:lastModifiedBy>
  <cp:revision>20</cp:revision>
  <cp:lastPrinted>2015-10-20T07:20:00Z</cp:lastPrinted>
  <dcterms:created xsi:type="dcterms:W3CDTF">2015-06-10T06:40:00Z</dcterms:created>
  <dcterms:modified xsi:type="dcterms:W3CDTF">2015-11-02T04:46:00Z</dcterms:modified>
</cp:coreProperties>
</file>